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2C7D" w14:textId="007A8825" w:rsidR="0087235B" w:rsidRDefault="0087235B"/>
    <w:p w14:paraId="77C5972E" w14:textId="10E96923" w:rsidR="00990F8B" w:rsidRPr="00674549" w:rsidRDefault="00E60DFD" w:rsidP="00990F8B">
      <w:pPr>
        <w:rPr>
          <w:b/>
          <w:bCs/>
        </w:rPr>
      </w:pPr>
      <w:r w:rsidRPr="00674549">
        <w:rPr>
          <w:b/>
          <w:bCs/>
        </w:rPr>
        <w:t xml:space="preserve">   Szczegółowy opis przedmiotu zamówienia </w:t>
      </w:r>
      <w:r w:rsidR="003243DA">
        <w:rPr>
          <w:b/>
          <w:bCs/>
        </w:rPr>
        <w:t xml:space="preserve">Zadanie nr 1 </w:t>
      </w:r>
    </w:p>
    <w:tbl>
      <w:tblPr>
        <w:tblpPr w:leftFromText="141" w:rightFromText="141" w:vertAnchor="page" w:horzAnchor="margin" w:tblpXSpec="center" w:tblpY="2508"/>
        <w:tblW w:w="4768" w:type="pct"/>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520"/>
      </w:tblGrid>
      <w:tr w:rsidR="002C2A1E" w:rsidRPr="00785A9F" w14:paraId="6F2C3A14" w14:textId="77777777" w:rsidTr="002C2A1E">
        <w:trPr>
          <w:trHeight w:val="319"/>
        </w:trPr>
        <w:tc>
          <w:tcPr>
            <w:tcW w:w="1228" w:type="pct"/>
            <w:shd w:val="clear" w:color="auto" w:fill="auto"/>
          </w:tcPr>
          <w:p w14:paraId="74AB5E51" w14:textId="34E5A642" w:rsidR="002C2A1E" w:rsidRPr="00FD30D0" w:rsidRDefault="002C2A1E" w:rsidP="002C2A1E">
            <w:pPr>
              <w:rPr>
                <w:color w:val="000000"/>
                <w:sz w:val="20"/>
                <w:szCs w:val="20"/>
              </w:rPr>
            </w:pPr>
            <w:r w:rsidRPr="00FD30D0">
              <w:rPr>
                <w:sz w:val="20"/>
                <w:szCs w:val="20"/>
                <w:shd w:val="clear" w:color="auto" w:fill="FFFFFF"/>
              </w:rPr>
              <w:t xml:space="preserve">Przedmiot zamówienia </w:t>
            </w:r>
          </w:p>
        </w:tc>
        <w:tc>
          <w:tcPr>
            <w:tcW w:w="3772" w:type="pct"/>
            <w:shd w:val="clear" w:color="auto" w:fill="auto"/>
          </w:tcPr>
          <w:p w14:paraId="6D4E47FA" w14:textId="72EA6CE4" w:rsidR="002C2A1E" w:rsidRPr="00763545" w:rsidRDefault="002C2A1E" w:rsidP="00763545">
            <w:r w:rsidRPr="00763545">
              <w:rPr>
                <w:sz w:val="20"/>
                <w:szCs w:val="20"/>
              </w:rPr>
              <w:t>Wykonanie kompleksowej usługi szkoleniowej i cateringowej wraz z zapewnieniem materiałów szkoleniowych na warsztaty pod nazwą</w:t>
            </w:r>
            <w:r w:rsidR="003C2B16" w:rsidRPr="00763545">
              <w:rPr>
                <w:sz w:val="20"/>
                <w:szCs w:val="20"/>
              </w:rPr>
              <w:t xml:space="preserve"> </w:t>
            </w:r>
            <w:r w:rsidR="00763545" w:rsidRPr="00763545">
              <w:rPr>
                <w:rStyle w:val="normaltextrun"/>
                <w:sz w:val="20"/>
                <w:szCs w:val="20"/>
              </w:rPr>
              <w:t>Warsztaty budowania własnego wizerunku</w:t>
            </w:r>
            <w:r w:rsidR="00763545" w:rsidRPr="00763545">
              <w:rPr>
                <w:rStyle w:val="apple-converted-space"/>
                <w:sz w:val="20"/>
                <w:szCs w:val="20"/>
              </w:rPr>
              <w:t> </w:t>
            </w:r>
          </w:p>
        </w:tc>
      </w:tr>
      <w:tr w:rsidR="002C2A1E" w:rsidRPr="00785A9F" w14:paraId="38C02C94" w14:textId="77777777" w:rsidTr="002C2A1E">
        <w:trPr>
          <w:trHeight w:val="319"/>
        </w:trPr>
        <w:tc>
          <w:tcPr>
            <w:tcW w:w="1228" w:type="pct"/>
            <w:shd w:val="clear" w:color="auto" w:fill="auto"/>
          </w:tcPr>
          <w:p w14:paraId="0EBCFFA3" w14:textId="77777777" w:rsidR="002C2A1E" w:rsidRPr="00FD30D0" w:rsidRDefault="002C2A1E" w:rsidP="002C2A1E">
            <w:pPr>
              <w:jc w:val="both"/>
              <w:rPr>
                <w:bCs/>
                <w:color w:val="000000"/>
                <w:sz w:val="20"/>
                <w:szCs w:val="20"/>
              </w:rPr>
            </w:pPr>
            <w:r w:rsidRPr="00FD30D0">
              <w:rPr>
                <w:bCs/>
                <w:color w:val="000000"/>
                <w:sz w:val="20"/>
                <w:szCs w:val="20"/>
              </w:rPr>
              <w:t xml:space="preserve">Odbiorcy szkolenia </w:t>
            </w:r>
          </w:p>
        </w:tc>
        <w:tc>
          <w:tcPr>
            <w:tcW w:w="3772" w:type="pct"/>
            <w:shd w:val="clear" w:color="auto" w:fill="auto"/>
          </w:tcPr>
          <w:p w14:paraId="03A7D920" w14:textId="31B070D7" w:rsidR="002C2A1E" w:rsidRPr="00FD30D0" w:rsidRDefault="002C2A1E" w:rsidP="002C2A1E">
            <w:pPr>
              <w:jc w:val="both"/>
              <w:rPr>
                <w:bCs/>
                <w:color w:val="000000"/>
                <w:sz w:val="20"/>
                <w:szCs w:val="20"/>
              </w:rPr>
            </w:pPr>
            <w:r w:rsidRPr="00FD30D0">
              <w:rPr>
                <w:bCs/>
                <w:color w:val="000000"/>
                <w:sz w:val="20"/>
                <w:szCs w:val="20"/>
              </w:rPr>
              <w:t xml:space="preserve">Beneficjenci </w:t>
            </w:r>
            <w:r w:rsidR="002A2D9E">
              <w:rPr>
                <w:bCs/>
                <w:color w:val="000000"/>
                <w:sz w:val="20"/>
                <w:szCs w:val="20"/>
              </w:rPr>
              <w:t xml:space="preserve">Gminnego </w:t>
            </w:r>
            <w:r w:rsidRPr="00FD30D0">
              <w:rPr>
                <w:bCs/>
                <w:color w:val="000000"/>
                <w:sz w:val="20"/>
                <w:szCs w:val="20"/>
              </w:rPr>
              <w:t xml:space="preserve">Ośrodka Pomocy Społecznej będący uczestnikami projektu </w:t>
            </w:r>
            <w:r w:rsidR="0062370A" w:rsidRPr="00905045">
              <w:rPr>
                <w:sz w:val="20"/>
                <w:szCs w:val="20"/>
              </w:rPr>
              <w:t xml:space="preserve"> </w:t>
            </w:r>
            <w:r w:rsidR="002A2D9E" w:rsidRPr="00FC7365">
              <w:rPr>
                <w:sz w:val="20"/>
                <w:szCs w:val="20"/>
              </w:rPr>
              <w:t xml:space="preserve"> A</w:t>
            </w:r>
            <w:r w:rsidR="00BB6879">
              <w:rPr>
                <w:sz w:val="20"/>
                <w:szCs w:val="20"/>
              </w:rPr>
              <w:t>ktywna Zawoja II</w:t>
            </w:r>
          </w:p>
          <w:p w14:paraId="594149FC" w14:textId="77777777" w:rsidR="002C2A1E" w:rsidRPr="00FD30D0" w:rsidRDefault="002C2A1E" w:rsidP="002C2A1E">
            <w:pPr>
              <w:jc w:val="both"/>
              <w:rPr>
                <w:bCs/>
                <w:color w:val="000000"/>
                <w:sz w:val="20"/>
                <w:szCs w:val="20"/>
              </w:rPr>
            </w:pPr>
            <w:r w:rsidRPr="00FD30D0">
              <w:rPr>
                <w:bCs/>
                <w:color w:val="000000"/>
                <w:sz w:val="20"/>
                <w:szCs w:val="20"/>
              </w:rPr>
              <w:t xml:space="preserve"> </w:t>
            </w:r>
          </w:p>
        </w:tc>
      </w:tr>
      <w:tr w:rsidR="002C2A1E" w:rsidRPr="00785A9F" w14:paraId="48EEDB1C" w14:textId="77777777" w:rsidTr="002C2A1E">
        <w:trPr>
          <w:trHeight w:val="319"/>
        </w:trPr>
        <w:tc>
          <w:tcPr>
            <w:tcW w:w="1228" w:type="pct"/>
            <w:shd w:val="clear" w:color="auto" w:fill="auto"/>
          </w:tcPr>
          <w:p w14:paraId="3F7AF00C" w14:textId="77777777" w:rsidR="002C2A1E" w:rsidRPr="00FD30D0" w:rsidRDefault="002C2A1E" w:rsidP="002C2A1E">
            <w:pPr>
              <w:jc w:val="both"/>
              <w:rPr>
                <w:bCs/>
                <w:color w:val="000000"/>
                <w:sz w:val="20"/>
                <w:szCs w:val="20"/>
              </w:rPr>
            </w:pPr>
            <w:r>
              <w:rPr>
                <w:bCs/>
                <w:color w:val="000000"/>
                <w:sz w:val="20"/>
                <w:szCs w:val="20"/>
              </w:rPr>
              <w:t xml:space="preserve">Liczba osób do przeszkolenia </w:t>
            </w:r>
          </w:p>
        </w:tc>
        <w:tc>
          <w:tcPr>
            <w:tcW w:w="3772" w:type="pct"/>
            <w:shd w:val="clear" w:color="auto" w:fill="auto"/>
          </w:tcPr>
          <w:p w14:paraId="6A57E4BB" w14:textId="58F89D74" w:rsidR="002C2A1E" w:rsidRPr="00FD30D0" w:rsidRDefault="002C2A1E" w:rsidP="002C2A1E">
            <w:pPr>
              <w:jc w:val="both"/>
              <w:rPr>
                <w:bCs/>
                <w:color w:val="000000"/>
                <w:sz w:val="20"/>
                <w:szCs w:val="20"/>
              </w:rPr>
            </w:pPr>
            <w:r>
              <w:rPr>
                <w:bCs/>
                <w:color w:val="000000"/>
                <w:sz w:val="20"/>
                <w:szCs w:val="20"/>
              </w:rPr>
              <w:t>1 grupa szkoleniowa licząca do 1</w:t>
            </w:r>
            <w:r w:rsidR="00BB6879">
              <w:rPr>
                <w:bCs/>
                <w:color w:val="000000"/>
                <w:sz w:val="20"/>
                <w:szCs w:val="20"/>
              </w:rPr>
              <w:t>0</w:t>
            </w:r>
            <w:r>
              <w:rPr>
                <w:bCs/>
                <w:color w:val="000000"/>
                <w:sz w:val="20"/>
                <w:szCs w:val="20"/>
              </w:rPr>
              <w:t xml:space="preserve"> osób</w:t>
            </w:r>
          </w:p>
        </w:tc>
      </w:tr>
      <w:tr w:rsidR="002C2A1E" w:rsidRPr="00785A9F" w14:paraId="1EABE123" w14:textId="77777777" w:rsidTr="002C2A1E">
        <w:trPr>
          <w:trHeight w:val="319"/>
        </w:trPr>
        <w:tc>
          <w:tcPr>
            <w:tcW w:w="1228" w:type="pct"/>
            <w:shd w:val="clear" w:color="auto" w:fill="auto"/>
          </w:tcPr>
          <w:p w14:paraId="0E58A0B5" w14:textId="77777777" w:rsidR="002C2A1E" w:rsidRDefault="002C2A1E" w:rsidP="002C2A1E">
            <w:pPr>
              <w:rPr>
                <w:bCs/>
                <w:color w:val="000000"/>
                <w:sz w:val="20"/>
                <w:szCs w:val="20"/>
              </w:rPr>
            </w:pPr>
            <w:r>
              <w:rPr>
                <w:bCs/>
                <w:color w:val="000000"/>
                <w:sz w:val="20"/>
                <w:szCs w:val="20"/>
              </w:rPr>
              <w:t xml:space="preserve">Minimalna liczba godzin szkoleniowych </w:t>
            </w:r>
          </w:p>
        </w:tc>
        <w:tc>
          <w:tcPr>
            <w:tcW w:w="3772" w:type="pct"/>
            <w:shd w:val="clear" w:color="auto" w:fill="auto"/>
          </w:tcPr>
          <w:p w14:paraId="791A09EE" w14:textId="77777777" w:rsidR="002C2A1E" w:rsidRDefault="002C2A1E" w:rsidP="002C2A1E">
            <w:pPr>
              <w:jc w:val="both"/>
              <w:rPr>
                <w:bCs/>
                <w:color w:val="000000"/>
                <w:sz w:val="20"/>
                <w:szCs w:val="20"/>
              </w:rPr>
            </w:pPr>
            <w:r>
              <w:rPr>
                <w:bCs/>
                <w:color w:val="000000"/>
                <w:sz w:val="20"/>
                <w:szCs w:val="20"/>
              </w:rPr>
              <w:t xml:space="preserve">16 godzin dydaktycznych </w:t>
            </w:r>
          </w:p>
          <w:p w14:paraId="76FBE8EB" w14:textId="77777777" w:rsidR="002C2A1E" w:rsidRDefault="002C2A1E" w:rsidP="002C2A1E">
            <w:pPr>
              <w:jc w:val="both"/>
              <w:rPr>
                <w:bCs/>
                <w:color w:val="000000"/>
                <w:sz w:val="20"/>
                <w:szCs w:val="20"/>
              </w:rPr>
            </w:pPr>
            <w:r>
              <w:rPr>
                <w:bCs/>
                <w:color w:val="000000"/>
                <w:sz w:val="20"/>
                <w:szCs w:val="20"/>
              </w:rPr>
              <w:t>Szczegółowy harmonogram wykonawca uzgodni z Zamawiającym</w:t>
            </w:r>
          </w:p>
          <w:p w14:paraId="39236A25" w14:textId="2BFF4C6A" w:rsidR="002C2A1E" w:rsidRDefault="002C2A1E" w:rsidP="002C2A1E">
            <w:pPr>
              <w:jc w:val="both"/>
              <w:rPr>
                <w:bCs/>
                <w:color w:val="000000"/>
                <w:sz w:val="20"/>
                <w:szCs w:val="20"/>
              </w:rPr>
            </w:pPr>
            <w:r>
              <w:rPr>
                <w:bCs/>
                <w:color w:val="000000"/>
                <w:sz w:val="20"/>
                <w:szCs w:val="20"/>
              </w:rPr>
              <w:t>Szkolenie ma być prowadzon</w:t>
            </w:r>
            <w:r w:rsidR="00E41AD9">
              <w:rPr>
                <w:bCs/>
                <w:color w:val="000000"/>
                <w:sz w:val="20"/>
                <w:szCs w:val="20"/>
              </w:rPr>
              <w:t>e</w:t>
            </w:r>
            <w:r>
              <w:rPr>
                <w:bCs/>
                <w:color w:val="000000"/>
                <w:sz w:val="20"/>
                <w:szCs w:val="20"/>
              </w:rPr>
              <w:t xml:space="preserve"> w cyklu 1 lub 2 dniowym w dni robocze i/lub dni weekendowe  </w:t>
            </w:r>
          </w:p>
        </w:tc>
      </w:tr>
      <w:tr w:rsidR="002C2A1E" w:rsidRPr="00785A9F" w14:paraId="2E1F4F62" w14:textId="77777777" w:rsidTr="002C2A1E">
        <w:trPr>
          <w:trHeight w:val="319"/>
        </w:trPr>
        <w:tc>
          <w:tcPr>
            <w:tcW w:w="1228" w:type="pct"/>
            <w:shd w:val="clear" w:color="auto" w:fill="auto"/>
          </w:tcPr>
          <w:p w14:paraId="42E8D16F" w14:textId="77777777" w:rsidR="002C2A1E" w:rsidRDefault="002C2A1E" w:rsidP="002C2A1E">
            <w:pPr>
              <w:rPr>
                <w:bCs/>
                <w:color w:val="000000"/>
                <w:sz w:val="20"/>
                <w:szCs w:val="20"/>
              </w:rPr>
            </w:pPr>
            <w:r>
              <w:rPr>
                <w:bCs/>
                <w:color w:val="000000"/>
                <w:sz w:val="20"/>
                <w:szCs w:val="20"/>
              </w:rPr>
              <w:t xml:space="preserve">Liczba dni na 1 szkolenie </w:t>
            </w:r>
          </w:p>
        </w:tc>
        <w:tc>
          <w:tcPr>
            <w:tcW w:w="3772" w:type="pct"/>
            <w:shd w:val="clear" w:color="auto" w:fill="auto"/>
          </w:tcPr>
          <w:p w14:paraId="78B7615E" w14:textId="77777777" w:rsidR="002C2A1E" w:rsidRDefault="002C2A1E" w:rsidP="002C2A1E">
            <w:pPr>
              <w:jc w:val="both"/>
              <w:rPr>
                <w:bCs/>
                <w:color w:val="000000"/>
                <w:sz w:val="20"/>
                <w:szCs w:val="20"/>
              </w:rPr>
            </w:pPr>
            <w:r>
              <w:rPr>
                <w:bCs/>
                <w:color w:val="000000"/>
                <w:sz w:val="20"/>
                <w:szCs w:val="20"/>
              </w:rPr>
              <w:t xml:space="preserve">Szkolenie obejmuje 2 dni x 8 godzin dydaktycznych </w:t>
            </w:r>
          </w:p>
        </w:tc>
      </w:tr>
      <w:tr w:rsidR="002C2A1E" w:rsidRPr="00785A9F" w14:paraId="3C222CDF" w14:textId="77777777" w:rsidTr="002C2A1E">
        <w:trPr>
          <w:trHeight w:val="319"/>
        </w:trPr>
        <w:tc>
          <w:tcPr>
            <w:tcW w:w="1228" w:type="pct"/>
            <w:shd w:val="clear" w:color="auto" w:fill="auto"/>
          </w:tcPr>
          <w:p w14:paraId="7A4F0617" w14:textId="4F15D6D6" w:rsidR="002C2A1E" w:rsidRDefault="002C2A1E" w:rsidP="002C2A1E">
            <w:pPr>
              <w:rPr>
                <w:bCs/>
                <w:color w:val="000000"/>
                <w:sz w:val="20"/>
                <w:szCs w:val="20"/>
              </w:rPr>
            </w:pPr>
            <w:r>
              <w:rPr>
                <w:bCs/>
                <w:color w:val="000000"/>
                <w:sz w:val="20"/>
                <w:szCs w:val="20"/>
              </w:rPr>
              <w:t xml:space="preserve">Termin zajęć </w:t>
            </w:r>
          </w:p>
        </w:tc>
        <w:tc>
          <w:tcPr>
            <w:tcW w:w="3772" w:type="pct"/>
            <w:shd w:val="clear" w:color="auto" w:fill="auto"/>
          </w:tcPr>
          <w:p w14:paraId="44A9AB6C" w14:textId="78B75EBF" w:rsidR="002C2A1E" w:rsidRDefault="002C2A1E" w:rsidP="002C2A1E">
            <w:pPr>
              <w:jc w:val="both"/>
              <w:rPr>
                <w:bCs/>
                <w:color w:val="000000"/>
                <w:sz w:val="20"/>
                <w:szCs w:val="20"/>
              </w:rPr>
            </w:pPr>
            <w:r>
              <w:rPr>
                <w:bCs/>
                <w:color w:val="000000"/>
                <w:sz w:val="20"/>
                <w:szCs w:val="20"/>
              </w:rPr>
              <w:t xml:space="preserve">Od podpisania umowy do 30 listopada 2021 </w:t>
            </w:r>
          </w:p>
        </w:tc>
      </w:tr>
      <w:tr w:rsidR="002C2A1E" w:rsidRPr="00785A9F" w14:paraId="6A1BF7FB" w14:textId="77777777" w:rsidTr="002C2A1E">
        <w:trPr>
          <w:trHeight w:val="319"/>
        </w:trPr>
        <w:tc>
          <w:tcPr>
            <w:tcW w:w="1228" w:type="pct"/>
            <w:shd w:val="clear" w:color="auto" w:fill="auto"/>
          </w:tcPr>
          <w:p w14:paraId="2DF494B3" w14:textId="1BC9349F" w:rsidR="002C2A1E" w:rsidRDefault="002C2A1E" w:rsidP="002C2A1E">
            <w:pPr>
              <w:rPr>
                <w:bCs/>
                <w:color w:val="000000"/>
                <w:sz w:val="20"/>
                <w:szCs w:val="20"/>
              </w:rPr>
            </w:pPr>
            <w:r>
              <w:rPr>
                <w:bCs/>
                <w:color w:val="000000"/>
                <w:sz w:val="20"/>
                <w:szCs w:val="20"/>
              </w:rPr>
              <w:t xml:space="preserve">Ramowy program kursu </w:t>
            </w:r>
          </w:p>
        </w:tc>
        <w:tc>
          <w:tcPr>
            <w:tcW w:w="3772" w:type="pct"/>
            <w:shd w:val="clear" w:color="auto" w:fill="auto"/>
          </w:tcPr>
          <w:p w14:paraId="0EA2930F" w14:textId="67EE6E73" w:rsidR="002C2A1E" w:rsidRPr="00FD30D0" w:rsidRDefault="002C2A1E" w:rsidP="002C2A1E">
            <w:pPr>
              <w:jc w:val="both"/>
              <w:rPr>
                <w:rStyle w:val="normaltextrun"/>
                <w:sz w:val="20"/>
                <w:szCs w:val="20"/>
              </w:rPr>
            </w:pPr>
          </w:p>
          <w:p w14:paraId="09BBDA0F" w14:textId="77777777" w:rsidR="006E270C" w:rsidRPr="008A0C13" w:rsidRDefault="006E270C" w:rsidP="008A0C13">
            <w:pPr>
              <w:jc w:val="both"/>
            </w:pPr>
            <w:r w:rsidRPr="008A0C13">
              <w:rPr>
                <w:rStyle w:val="normaltextrun"/>
                <w:sz w:val="20"/>
                <w:szCs w:val="20"/>
                <w:shd w:val="clear" w:color="auto" w:fill="FFFFFF"/>
              </w:rPr>
              <w:t>Celem warsztatu jest, aby uczestnicy projektu pozytywnie rozwinęli własne poczucie wartości (pewność siebie, kompetentność, atrakcyjność) dzięki metamorfozie własnej osoby (ustalenie indywidualnego stylu i ubioru).</w:t>
            </w:r>
            <w:r w:rsidRPr="008A0C13">
              <w:rPr>
                <w:rStyle w:val="apple-converted-space"/>
                <w:sz w:val="20"/>
                <w:szCs w:val="20"/>
              </w:rPr>
              <w:t> </w:t>
            </w:r>
            <w:r w:rsidRPr="008A0C13">
              <w:rPr>
                <w:rStyle w:val="normaltextrun"/>
                <w:sz w:val="20"/>
                <w:szCs w:val="20"/>
              </w:rPr>
              <w:t>Celem warsztatów jest</w:t>
            </w:r>
            <w:r w:rsidRPr="008A0C13">
              <w:rPr>
                <w:rStyle w:val="apple-converted-space"/>
                <w:sz w:val="20"/>
                <w:szCs w:val="20"/>
              </w:rPr>
              <w:t> </w:t>
            </w:r>
            <w:r w:rsidRPr="008A0C13">
              <w:rPr>
                <w:rStyle w:val="normaltextrun"/>
                <w:sz w:val="20"/>
                <w:szCs w:val="20"/>
                <w:shd w:val="clear" w:color="auto" w:fill="FFFFFF"/>
              </w:rPr>
              <w:t>podniesienie poczucia własnej wartości, poprzez udoskonalenie swojego wyglądu. Efektem będzie pozytywne postrzegane przez innych, co bezpośrednio wpłynie na odniesienie ich sukcesu zawodowego.</w:t>
            </w:r>
            <w:r w:rsidRPr="008A0C13">
              <w:rPr>
                <w:rStyle w:val="apple-converted-space"/>
                <w:sz w:val="20"/>
                <w:szCs w:val="20"/>
              </w:rPr>
              <w:t> </w:t>
            </w:r>
            <w:r w:rsidRPr="008A0C13">
              <w:rPr>
                <w:rStyle w:val="normaltextrun"/>
                <w:sz w:val="20"/>
                <w:szCs w:val="20"/>
                <w:shd w:val="clear" w:color="auto" w:fill="FFFFFF"/>
              </w:rPr>
              <w:t>Warsztaty dotyczą również zdobycia umiejętności profesjonalnej prezentacji własnej osoby potencjalnemu pracodawcy. Sposób prowadzenia rozmowy kwalifikacyjnej (mowa ciała, zachowanie, gestykulacja, pozytywny sposób przedstawienia własnych umiejętności zawodowych) będzie głównym celem szkolenia.</w:t>
            </w:r>
            <w:r w:rsidRPr="008A0C13">
              <w:rPr>
                <w:rStyle w:val="eop"/>
                <w:sz w:val="20"/>
                <w:szCs w:val="20"/>
              </w:rPr>
              <w:t> </w:t>
            </w:r>
          </w:p>
          <w:p w14:paraId="1AF95419" w14:textId="77777777" w:rsidR="002C2A1E" w:rsidRDefault="002C2A1E" w:rsidP="002C2A1E">
            <w:pPr>
              <w:jc w:val="both"/>
              <w:rPr>
                <w:bCs/>
                <w:color w:val="000000"/>
                <w:sz w:val="20"/>
                <w:szCs w:val="20"/>
              </w:rPr>
            </w:pPr>
          </w:p>
        </w:tc>
      </w:tr>
      <w:tr w:rsidR="002C2A1E" w:rsidRPr="00785A9F" w14:paraId="33A7C9D7" w14:textId="77777777" w:rsidTr="002C2A1E">
        <w:trPr>
          <w:trHeight w:val="319"/>
        </w:trPr>
        <w:tc>
          <w:tcPr>
            <w:tcW w:w="1228" w:type="pct"/>
            <w:shd w:val="clear" w:color="auto" w:fill="auto"/>
          </w:tcPr>
          <w:p w14:paraId="5A214050" w14:textId="4B8537F0" w:rsidR="002C2A1E" w:rsidRDefault="002C2A1E" w:rsidP="002C2A1E">
            <w:pPr>
              <w:rPr>
                <w:bCs/>
                <w:color w:val="000000"/>
                <w:sz w:val="20"/>
                <w:szCs w:val="20"/>
              </w:rPr>
            </w:pPr>
            <w:r>
              <w:rPr>
                <w:bCs/>
                <w:color w:val="000000"/>
                <w:sz w:val="20"/>
                <w:szCs w:val="20"/>
              </w:rPr>
              <w:t xml:space="preserve">Prowadzący kurs </w:t>
            </w:r>
          </w:p>
        </w:tc>
        <w:tc>
          <w:tcPr>
            <w:tcW w:w="3772" w:type="pct"/>
            <w:shd w:val="clear" w:color="auto" w:fill="auto"/>
          </w:tcPr>
          <w:p w14:paraId="48AD1913" w14:textId="418F557E" w:rsidR="002C2A1E" w:rsidRPr="00FD30D0" w:rsidRDefault="002C2A1E" w:rsidP="002C2A1E">
            <w:pPr>
              <w:jc w:val="both"/>
              <w:rPr>
                <w:rStyle w:val="normaltextrun"/>
                <w:sz w:val="20"/>
                <w:szCs w:val="20"/>
              </w:rPr>
            </w:pPr>
            <w:r>
              <w:rPr>
                <w:rStyle w:val="normaltextrun"/>
                <w:sz w:val="20"/>
                <w:szCs w:val="20"/>
              </w:rPr>
              <w:t xml:space="preserve">Co najmniej jeden trener na grupę </w:t>
            </w:r>
          </w:p>
        </w:tc>
      </w:tr>
      <w:tr w:rsidR="002C2A1E" w:rsidRPr="00785A9F" w14:paraId="40772544" w14:textId="77777777" w:rsidTr="002C2A1E">
        <w:trPr>
          <w:trHeight w:val="319"/>
        </w:trPr>
        <w:tc>
          <w:tcPr>
            <w:tcW w:w="1228" w:type="pct"/>
            <w:shd w:val="clear" w:color="auto" w:fill="auto"/>
          </w:tcPr>
          <w:p w14:paraId="38538EE1" w14:textId="0CC9D4D2" w:rsidR="002C2A1E" w:rsidRDefault="002C2A1E" w:rsidP="002C2A1E">
            <w:pPr>
              <w:rPr>
                <w:bCs/>
                <w:color w:val="000000"/>
                <w:sz w:val="20"/>
                <w:szCs w:val="20"/>
              </w:rPr>
            </w:pPr>
            <w:r>
              <w:rPr>
                <w:bCs/>
                <w:color w:val="000000"/>
                <w:sz w:val="20"/>
                <w:szCs w:val="20"/>
              </w:rPr>
              <w:t xml:space="preserve">Wymagania wobec osób prowadzących </w:t>
            </w:r>
          </w:p>
        </w:tc>
        <w:tc>
          <w:tcPr>
            <w:tcW w:w="3772" w:type="pct"/>
            <w:shd w:val="clear" w:color="auto" w:fill="auto"/>
          </w:tcPr>
          <w:p w14:paraId="22CA3AB9" w14:textId="77777777" w:rsidR="002C2A1E" w:rsidRPr="002C2A1E" w:rsidRDefault="002C2A1E" w:rsidP="002C2A1E">
            <w:pPr>
              <w:jc w:val="both"/>
              <w:rPr>
                <w:sz w:val="20"/>
                <w:szCs w:val="20"/>
              </w:rPr>
            </w:pPr>
            <w:r w:rsidRPr="002C2A1E">
              <w:rPr>
                <w:color w:val="000000"/>
                <w:sz w:val="20"/>
                <w:szCs w:val="20"/>
              </w:rPr>
              <w:t xml:space="preserve">Zamawiający uzna warunek za spełniony, jeżeli wykonawca wykaże, że dysponuje przynajmniej </w:t>
            </w:r>
            <w:r w:rsidRPr="002C2A1E">
              <w:rPr>
                <w:b/>
                <w:sz w:val="20"/>
                <w:szCs w:val="20"/>
              </w:rPr>
              <w:t>jedną osobą</w:t>
            </w:r>
            <w:r w:rsidRPr="002C2A1E">
              <w:rPr>
                <w:sz w:val="20"/>
                <w:szCs w:val="20"/>
              </w:rPr>
              <w:t xml:space="preserve"> (</w:t>
            </w:r>
            <w:r w:rsidRPr="002C2A1E">
              <w:rPr>
                <w:b/>
                <w:sz w:val="20"/>
                <w:szCs w:val="20"/>
              </w:rPr>
              <w:t>wymagane wykształcenie wyższe)</w:t>
            </w:r>
            <w:r w:rsidRPr="002C2A1E">
              <w:rPr>
                <w:sz w:val="20"/>
                <w:szCs w:val="20"/>
              </w:rPr>
              <w:t xml:space="preserve"> - jednym trenerem posiadającym udokumentowane specjalistyczne doświadczenie lub, który w ciągu ostatnich trzech lat przeprowadził </w:t>
            </w:r>
            <w:r w:rsidRPr="002C2A1E">
              <w:rPr>
                <w:b/>
                <w:sz w:val="20"/>
                <w:szCs w:val="20"/>
              </w:rPr>
              <w:t>2 warsztaty</w:t>
            </w:r>
            <w:r w:rsidRPr="002C2A1E">
              <w:rPr>
                <w:sz w:val="20"/>
                <w:szCs w:val="20"/>
              </w:rPr>
              <w:t xml:space="preserve"> </w:t>
            </w:r>
            <w:r w:rsidRPr="002C2A1E">
              <w:rPr>
                <w:b/>
                <w:sz w:val="20"/>
                <w:szCs w:val="20"/>
              </w:rPr>
              <w:t>w zakresie tożsamym z przedmiotem niniejszego zamówienia</w:t>
            </w:r>
            <w:r w:rsidRPr="002C2A1E">
              <w:rPr>
                <w:sz w:val="20"/>
                <w:szCs w:val="20"/>
              </w:rPr>
              <w:t xml:space="preserve"> </w:t>
            </w:r>
            <w:r w:rsidRPr="002C2A1E">
              <w:rPr>
                <w:sz w:val="20"/>
                <w:szCs w:val="20"/>
                <w:u w:val="single"/>
              </w:rPr>
              <w:t>Warsztat tożsamy z przedmiotem zamówienia</w:t>
            </w:r>
            <w:r w:rsidRPr="002C2A1E">
              <w:rPr>
                <w:sz w:val="20"/>
                <w:szCs w:val="20"/>
              </w:rPr>
              <w:t xml:space="preserve"> rozumiany jest jako szkolenie /warsztat grupowy dla min 10 osób poświęcony szeroko rozumianemu rozwojowi osobistemu, pracy nad sobą, Aktywne sposoby radzenia sobie ze stresem,</w:t>
            </w:r>
            <w:r w:rsidRPr="002C2A1E">
              <w:rPr>
                <w:sz w:val="20"/>
                <w:szCs w:val="20"/>
                <w:highlight w:val="yellow"/>
              </w:rPr>
              <w:t xml:space="preserve"> </w:t>
            </w:r>
            <w:r w:rsidRPr="002C2A1E">
              <w:rPr>
                <w:sz w:val="20"/>
                <w:szCs w:val="20"/>
              </w:rPr>
              <w:t>budowania własnego wizerunku itp.</w:t>
            </w:r>
          </w:p>
          <w:p w14:paraId="789D2A92" w14:textId="77777777" w:rsidR="002C2A1E" w:rsidRDefault="002C2A1E" w:rsidP="002C2A1E">
            <w:pPr>
              <w:jc w:val="both"/>
              <w:rPr>
                <w:rStyle w:val="normaltextrun"/>
                <w:sz w:val="20"/>
                <w:szCs w:val="20"/>
              </w:rPr>
            </w:pPr>
          </w:p>
        </w:tc>
      </w:tr>
      <w:tr w:rsidR="002C2A1E" w:rsidRPr="00785A9F" w14:paraId="373B8498" w14:textId="77777777" w:rsidTr="002C2A1E">
        <w:trPr>
          <w:trHeight w:val="319"/>
        </w:trPr>
        <w:tc>
          <w:tcPr>
            <w:tcW w:w="1228" w:type="pct"/>
            <w:shd w:val="clear" w:color="auto" w:fill="auto"/>
          </w:tcPr>
          <w:p w14:paraId="1F55A3B0" w14:textId="2228392D" w:rsidR="002C2A1E" w:rsidRDefault="002C2A1E" w:rsidP="002C2A1E">
            <w:pPr>
              <w:rPr>
                <w:bCs/>
                <w:color w:val="000000"/>
                <w:sz w:val="20"/>
                <w:szCs w:val="20"/>
              </w:rPr>
            </w:pPr>
            <w:r>
              <w:rPr>
                <w:bCs/>
                <w:color w:val="000000"/>
                <w:sz w:val="20"/>
                <w:szCs w:val="20"/>
              </w:rPr>
              <w:t xml:space="preserve">Miejsce kursu </w:t>
            </w:r>
          </w:p>
        </w:tc>
        <w:tc>
          <w:tcPr>
            <w:tcW w:w="3772" w:type="pct"/>
            <w:shd w:val="clear" w:color="auto" w:fill="auto"/>
          </w:tcPr>
          <w:p w14:paraId="3375549B" w14:textId="3149E3D7" w:rsidR="002C2A1E" w:rsidRPr="002C2A1E" w:rsidRDefault="002C2A1E" w:rsidP="002C2A1E">
            <w:pPr>
              <w:jc w:val="both"/>
              <w:rPr>
                <w:color w:val="000000"/>
                <w:sz w:val="20"/>
                <w:szCs w:val="20"/>
              </w:rPr>
            </w:pPr>
            <w:r>
              <w:rPr>
                <w:color w:val="000000"/>
                <w:sz w:val="20"/>
                <w:szCs w:val="20"/>
              </w:rPr>
              <w:t xml:space="preserve">Gmina </w:t>
            </w:r>
            <w:r w:rsidR="00E166C3">
              <w:rPr>
                <w:color w:val="000000"/>
                <w:sz w:val="20"/>
                <w:szCs w:val="20"/>
              </w:rPr>
              <w:t>Zawoja</w:t>
            </w:r>
            <w:r w:rsidR="00C3524B">
              <w:rPr>
                <w:color w:val="000000"/>
                <w:sz w:val="20"/>
                <w:szCs w:val="20"/>
              </w:rPr>
              <w:t xml:space="preserve"> </w:t>
            </w:r>
            <w:r w:rsidR="00E82570">
              <w:rPr>
                <w:color w:val="000000"/>
                <w:sz w:val="20"/>
                <w:szCs w:val="20"/>
              </w:rPr>
              <w:t>w</w:t>
            </w:r>
            <w:r>
              <w:rPr>
                <w:color w:val="000000"/>
                <w:sz w:val="20"/>
                <w:szCs w:val="20"/>
              </w:rPr>
              <w:t xml:space="preserve"> </w:t>
            </w:r>
            <w:r w:rsidR="00A7317B">
              <w:rPr>
                <w:color w:val="000000"/>
                <w:sz w:val="20"/>
                <w:szCs w:val="20"/>
              </w:rPr>
              <w:t xml:space="preserve">powiecie </w:t>
            </w:r>
            <w:r w:rsidR="003F00C9">
              <w:rPr>
                <w:color w:val="000000"/>
                <w:sz w:val="20"/>
                <w:szCs w:val="20"/>
              </w:rPr>
              <w:t>nowotarskim</w:t>
            </w:r>
            <w:r w:rsidR="00411033">
              <w:rPr>
                <w:color w:val="000000"/>
                <w:sz w:val="20"/>
                <w:szCs w:val="20"/>
              </w:rPr>
              <w:t xml:space="preserve"> suskim</w:t>
            </w:r>
          </w:p>
        </w:tc>
      </w:tr>
      <w:tr w:rsidR="00A7317B" w:rsidRPr="00785A9F" w14:paraId="14A4C145" w14:textId="77777777" w:rsidTr="002C2A1E">
        <w:trPr>
          <w:trHeight w:val="319"/>
        </w:trPr>
        <w:tc>
          <w:tcPr>
            <w:tcW w:w="1228" w:type="pct"/>
            <w:shd w:val="clear" w:color="auto" w:fill="auto"/>
          </w:tcPr>
          <w:p w14:paraId="0DDB9D1B" w14:textId="491B507D" w:rsidR="00A7317B" w:rsidRDefault="00A7317B" w:rsidP="002C2A1E">
            <w:pPr>
              <w:rPr>
                <w:bCs/>
                <w:color w:val="000000"/>
                <w:sz w:val="20"/>
                <w:szCs w:val="20"/>
              </w:rPr>
            </w:pPr>
            <w:r>
              <w:rPr>
                <w:bCs/>
                <w:color w:val="000000"/>
                <w:sz w:val="20"/>
                <w:szCs w:val="20"/>
              </w:rPr>
              <w:t xml:space="preserve">Metody dydaktyczne </w:t>
            </w:r>
          </w:p>
        </w:tc>
        <w:tc>
          <w:tcPr>
            <w:tcW w:w="3772" w:type="pct"/>
            <w:shd w:val="clear" w:color="auto" w:fill="auto"/>
          </w:tcPr>
          <w:p w14:paraId="7D7AB3F7" w14:textId="77777777" w:rsidR="00A7317B" w:rsidRDefault="00A7317B" w:rsidP="002C2A1E">
            <w:pPr>
              <w:pStyle w:val="Akapitzlist"/>
              <w:numPr>
                <w:ilvl w:val="0"/>
                <w:numId w:val="2"/>
              </w:numPr>
              <w:jc w:val="both"/>
              <w:rPr>
                <w:color w:val="000000"/>
                <w:sz w:val="20"/>
                <w:szCs w:val="20"/>
              </w:rPr>
            </w:pPr>
            <w:r w:rsidRPr="00A7317B">
              <w:rPr>
                <w:color w:val="000000"/>
                <w:sz w:val="20"/>
                <w:szCs w:val="20"/>
              </w:rPr>
              <w:t xml:space="preserve">Warsztaty z wykorzystaniem takich metod jak: Studium przypadku, ćwiczenia rozwijające twórcze myślenie; zespołowe rozwiązanie, gry decyzyjne, wizualizacje, </w:t>
            </w:r>
          </w:p>
          <w:p w14:paraId="476B3B8B" w14:textId="77777777" w:rsidR="00A7317B" w:rsidRDefault="00A7317B" w:rsidP="002C2A1E">
            <w:pPr>
              <w:pStyle w:val="Akapitzlist"/>
              <w:numPr>
                <w:ilvl w:val="0"/>
                <w:numId w:val="2"/>
              </w:numPr>
              <w:jc w:val="both"/>
              <w:rPr>
                <w:color w:val="000000"/>
                <w:sz w:val="20"/>
                <w:szCs w:val="20"/>
              </w:rPr>
            </w:pPr>
            <w:r w:rsidRPr="00A7317B">
              <w:rPr>
                <w:color w:val="000000"/>
                <w:sz w:val="20"/>
                <w:szCs w:val="20"/>
              </w:rPr>
              <w:t>Wykład</w:t>
            </w:r>
          </w:p>
          <w:p w14:paraId="430951C0" w14:textId="77777777" w:rsidR="00A7317B" w:rsidRDefault="00A7317B" w:rsidP="002C2A1E">
            <w:pPr>
              <w:pStyle w:val="Akapitzlist"/>
              <w:numPr>
                <w:ilvl w:val="0"/>
                <w:numId w:val="2"/>
              </w:numPr>
              <w:jc w:val="both"/>
              <w:rPr>
                <w:color w:val="000000"/>
                <w:sz w:val="20"/>
                <w:szCs w:val="20"/>
              </w:rPr>
            </w:pPr>
            <w:r w:rsidRPr="00A7317B">
              <w:rPr>
                <w:color w:val="000000"/>
                <w:sz w:val="20"/>
                <w:szCs w:val="20"/>
              </w:rPr>
              <w:t xml:space="preserve">Prezentacje, dyskusje w grupach </w:t>
            </w:r>
          </w:p>
          <w:p w14:paraId="6B2A67EC" w14:textId="5C585031" w:rsidR="00A7317B" w:rsidRPr="00A7317B" w:rsidRDefault="00A7317B" w:rsidP="002C2A1E">
            <w:pPr>
              <w:pStyle w:val="Akapitzlist"/>
              <w:numPr>
                <w:ilvl w:val="0"/>
                <w:numId w:val="2"/>
              </w:numPr>
              <w:jc w:val="both"/>
              <w:rPr>
                <w:color w:val="000000"/>
                <w:sz w:val="20"/>
                <w:szCs w:val="20"/>
              </w:rPr>
            </w:pPr>
            <w:r w:rsidRPr="00A7317B">
              <w:rPr>
                <w:color w:val="000000"/>
                <w:sz w:val="20"/>
                <w:szCs w:val="20"/>
              </w:rPr>
              <w:t xml:space="preserve">Ćwiczenia indywidualne i grupowe </w:t>
            </w:r>
          </w:p>
          <w:p w14:paraId="3D26CD74" w14:textId="246440F9" w:rsidR="00A7317B" w:rsidRDefault="00A7317B" w:rsidP="002C2A1E">
            <w:pPr>
              <w:jc w:val="both"/>
              <w:rPr>
                <w:color w:val="000000"/>
                <w:sz w:val="20"/>
                <w:szCs w:val="20"/>
              </w:rPr>
            </w:pPr>
          </w:p>
        </w:tc>
      </w:tr>
      <w:tr w:rsidR="00A7317B" w:rsidRPr="00785A9F" w14:paraId="14E8E2C5" w14:textId="77777777" w:rsidTr="002C2A1E">
        <w:trPr>
          <w:trHeight w:val="319"/>
        </w:trPr>
        <w:tc>
          <w:tcPr>
            <w:tcW w:w="1228" w:type="pct"/>
            <w:shd w:val="clear" w:color="auto" w:fill="auto"/>
          </w:tcPr>
          <w:p w14:paraId="32001CC9" w14:textId="37324BCA" w:rsidR="00A7317B" w:rsidRDefault="00A7317B" w:rsidP="002C2A1E">
            <w:pPr>
              <w:rPr>
                <w:bCs/>
                <w:color w:val="000000"/>
                <w:sz w:val="20"/>
                <w:szCs w:val="20"/>
              </w:rPr>
            </w:pPr>
            <w:r>
              <w:rPr>
                <w:bCs/>
                <w:color w:val="000000"/>
                <w:sz w:val="20"/>
                <w:szCs w:val="20"/>
              </w:rPr>
              <w:t>Materiały dydaktyczne</w:t>
            </w:r>
          </w:p>
        </w:tc>
        <w:tc>
          <w:tcPr>
            <w:tcW w:w="3772" w:type="pct"/>
            <w:shd w:val="clear" w:color="auto" w:fill="auto"/>
          </w:tcPr>
          <w:p w14:paraId="109E5D1A" w14:textId="77777777" w:rsidR="00A7317B" w:rsidRDefault="00A7317B" w:rsidP="002C2A1E">
            <w:pPr>
              <w:jc w:val="both"/>
              <w:rPr>
                <w:color w:val="000000"/>
                <w:sz w:val="20"/>
                <w:szCs w:val="20"/>
              </w:rPr>
            </w:pPr>
            <w:r>
              <w:rPr>
                <w:color w:val="000000"/>
                <w:sz w:val="20"/>
                <w:szCs w:val="20"/>
              </w:rPr>
              <w:t>Wykonawca zobowiązany jest do</w:t>
            </w:r>
            <w:r w:rsidR="000E2F85">
              <w:rPr>
                <w:color w:val="000000"/>
                <w:sz w:val="20"/>
                <w:szCs w:val="20"/>
              </w:rPr>
              <w:t xml:space="preserve">: </w:t>
            </w:r>
          </w:p>
          <w:p w14:paraId="71C144D5" w14:textId="77777777" w:rsidR="000E2F85" w:rsidRDefault="000E2F85" w:rsidP="000E2F85">
            <w:pPr>
              <w:pStyle w:val="Akapitzlist"/>
              <w:numPr>
                <w:ilvl w:val="0"/>
                <w:numId w:val="3"/>
              </w:numPr>
              <w:jc w:val="both"/>
              <w:rPr>
                <w:color w:val="000000"/>
                <w:sz w:val="20"/>
                <w:szCs w:val="20"/>
              </w:rPr>
            </w:pPr>
            <w:r w:rsidRPr="000E2F85">
              <w:rPr>
                <w:color w:val="000000"/>
                <w:sz w:val="20"/>
                <w:szCs w:val="20"/>
              </w:rPr>
              <w:t xml:space="preserve">Zapewnienia </w:t>
            </w:r>
            <w:r>
              <w:rPr>
                <w:color w:val="000000"/>
                <w:sz w:val="20"/>
                <w:szCs w:val="20"/>
              </w:rPr>
              <w:t>dla każdego uczestnika szkolenia kompletu materiałów dydaktycznych trwale oznakowanym logo przekazanym przez Zamawiającego. Komplet materiałów szkoleniowych będzie zawierał:</w:t>
            </w:r>
          </w:p>
          <w:p w14:paraId="20A130E0" w14:textId="77777777" w:rsidR="000E2F85" w:rsidRDefault="000E2F85" w:rsidP="000E2F85">
            <w:pPr>
              <w:pStyle w:val="Akapitzlist"/>
              <w:numPr>
                <w:ilvl w:val="1"/>
                <w:numId w:val="3"/>
              </w:numPr>
              <w:jc w:val="both"/>
              <w:rPr>
                <w:color w:val="000000"/>
                <w:sz w:val="20"/>
                <w:szCs w:val="20"/>
              </w:rPr>
            </w:pPr>
            <w:r>
              <w:rPr>
                <w:color w:val="000000"/>
                <w:sz w:val="20"/>
                <w:szCs w:val="20"/>
              </w:rPr>
              <w:t xml:space="preserve">Program szkolenia/warsztatu </w:t>
            </w:r>
          </w:p>
          <w:p w14:paraId="5F1B74BC" w14:textId="099FE2A0" w:rsidR="000E2F85" w:rsidRDefault="000E2F85" w:rsidP="000E2F85">
            <w:pPr>
              <w:pStyle w:val="Akapitzlist"/>
              <w:numPr>
                <w:ilvl w:val="1"/>
                <w:numId w:val="3"/>
              </w:numPr>
              <w:jc w:val="both"/>
              <w:rPr>
                <w:color w:val="000000"/>
                <w:sz w:val="20"/>
                <w:szCs w:val="20"/>
              </w:rPr>
            </w:pPr>
            <w:r>
              <w:rPr>
                <w:color w:val="000000"/>
                <w:sz w:val="20"/>
                <w:szCs w:val="20"/>
              </w:rPr>
              <w:t xml:space="preserve">Materiał szkoleniowy w formie skryptu wersji papierowej oraz elektronicznej min. 20 stron </w:t>
            </w:r>
          </w:p>
          <w:p w14:paraId="096E380B" w14:textId="77777777" w:rsidR="003D333A" w:rsidRDefault="000E2F85" w:rsidP="000E2F85">
            <w:pPr>
              <w:pStyle w:val="Akapitzlist"/>
              <w:numPr>
                <w:ilvl w:val="1"/>
                <w:numId w:val="3"/>
              </w:numPr>
              <w:jc w:val="both"/>
              <w:rPr>
                <w:color w:val="000000"/>
                <w:sz w:val="20"/>
                <w:szCs w:val="20"/>
              </w:rPr>
            </w:pPr>
            <w:r w:rsidRPr="000E2F85">
              <w:rPr>
                <w:color w:val="000000"/>
                <w:sz w:val="20"/>
                <w:szCs w:val="20"/>
              </w:rPr>
              <w:lastRenderedPageBreak/>
              <w:t xml:space="preserve"> </w:t>
            </w:r>
            <w:r>
              <w:rPr>
                <w:color w:val="000000"/>
                <w:sz w:val="20"/>
                <w:szCs w:val="20"/>
              </w:rPr>
              <w:t>Skrypt będzie miał formę poradnika, którego treści będą stanowiły praktyczne wskazówki, porady i przykłady zastosowania metod i technik oraz przykłady konstruktywnych rozwiązań w zakresie tematyki szkolenia/warsztatu. Ma</w:t>
            </w:r>
            <w:r w:rsidR="003D333A">
              <w:rPr>
                <w:color w:val="000000"/>
                <w:sz w:val="20"/>
                <w:szCs w:val="20"/>
              </w:rPr>
              <w:t xml:space="preserve">teriały w formacie pdf. </w:t>
            </w:r>
          </w:p>
          <w:p w14:paraId="74CA3671" w14:textId="77777777" w:rsidR="003D333A" w:rsidRDefault="003D333A" w:rsidP="000E2F85">
            <w:pPr>
              <w:pStyle w:val="Akapitzlist"/>
              <w:numPr>
                <w:ilvl w:val="1"/>
                <w:numId w:val="3"/>
              </w:numPr>
              <w:jc w:val="both"/>
              <w:rPr>
                <w:color w:val="000000"/>
                <w:sz w:val="20"/>
                <w:szCs w:val="20"/>
              </w:rPr>
            </w:pPr>
            <w:r>
              <w:rPr>
                <w:color w:val="000000"/>
                <w:sz w:val="20"/>
                <w:szCs w:val="20"/>
              </w:rPr>
              <w:t xml:space="preserve">Prezentacje w programie zgodnym z Power Point wykorzystane podczas warsztatu. </w:t>
            </w:r>
          </w:p>
          <w:p w14:paraId="50E337D2" w14:textId="77777777" w:rsidR="003D333A" w:rsidRDefault="003D333A" w:rsidP="000E2F85">
            <w:pPr>
              <w:pStyle w:val="Akapitzlist"/>
              <w:numPr>
                <w:ilvl w:val="1"/>
                <w:numId w:val="3"/>
              </w:numPr>
              <w:jc w:val="both"/>
              <w:rPr>
                <w:color w:val="000000"/>
                <w:sz w:val="20"/>
                <w:szCs w:val="20"/>
              </w:rPr>
            </w:pPr>
            <w:r>
              <w:rPr>
                <w:color w:val="000000"/>
                <w:sz w:val="20"/>
                <w:szCs w:val="20"/>
              </w:rPr>
              <w:t xml:space="preserve">Inne dokumenty wykorzystane podczas szkolenia/warsztatu </w:t>
            </w:r>
          </w:p>
          <w:p w14:paraId="0032DF25" w14:textId="77777777" w:rsidR="003D333A" w:rsidRDefault="003D333A" w:rsidP="000E2F85">
            <w:pPr>
              <w:pStyle w:val="Akapitzlist"/>
              <w:numPr>
                <w:ilvl w:val="1"/>
                <w:numId w:val="3"/>
              </w:numPr>
              <w:jc w:val="both"/>
              <w:rPr>
                <w:color w:val="000000"/>
                <w:sz w:val="20"/>
                <w:szCs w:val="20"/>
              </w:rPr>
            </w:pPr>
            <w:r>
              <w:rPr>
                <w:color w:val="000000"/>
                <w:sz w:val="20"/>
                <w:szCs w:val="20"/>
              </w:rPr>
              <w:t xml:space="preserve">Notatnik (format A4) </w:t>
            </w:r>
          </w:p>
          <w:p w14:paraId="7D105CC9" w14:textId="77777777" w:rsidR="000E2F85" w:rsidRDefault="003D333A" w:rsidP="000E2F85">
            <w:pPr>
              <w:pStyle w:val="Akapitzlist"/>
              <w:numPr>
                <w:ilvl w:val="1"/>
                <w:numId w:val="3"/>
              </w:numPr>
              <w:jc w:val="both"/>
              <w:rPr>
                <w:color w:val="000000"/>
                <w:sz w:val="20"/>
                <w:szCs w:val="20"/>
              </w:rPr>
            </w:pPr>
            <w:r>
              <w:rPr>
                <w:color w:val="000000"/>
                <w:sz w:val="20"/>
                <w:szCs w:val="20"/>
              </w:rPr>
              <w:t xml:space="preserve">Długopis metalowy automatyczny, ze stali nierdzewnej z chromianowanymi </w:t>
            </w:r>
            <w:proofErr w:type="spellStart"/>
            <w:r>
              <w:rPr>
                <w:color w:val="000000"/>
                <w:sz w:val="20"/>
                <w:szCs w:val="20"/>
              </w:rPr>
              <w:t>wykończeniami</w:t>
            </w:r>
            <w:proofErr w:type="spellEnd"/>
            <w:r>
              <w:rPr>
                <w:color w:val="000000"/>
                <w:sz w:val="20"/>
                <w:szCs w:val="20"/>
              </w:rPr>
              <w:t xml:space="preserve">. </w:t>
            </w:r>
          </w:p>
          <w:p w14:paraId="73ECA948" w14:textId="77777777" w:rsidR="003D333A" w:rsidRDefault="003D333A" w:rsidP="000E2F85">
            <w:pPr>
              <w:pStyle w:val="Akapitzlist"/>
              <w:numPr>
                <w:ilvl w:val="1"/>
                <w:numId w:val="3"/>
              </w:numPr>
              <w:jc w:val="both"/>
              <w:rPr>
                <w:color w:val="000000"/>
                <w:sz w:val="20"/>
                <w:szCs w:val="20"/>
              </w:rPr>
            </w:pPr>
            <w:r>
              <w:rPr>
                <w:color w:val="000000"/>
                <w:sz w:val="20"/>
                <w:szCs w:val="20"/>
              </w:rPr>
              <w:t xml:space="preserve">Teczka na dokumenty. </w:t>
            </w:r>
          </w:p>
          <w:p w14:paraId="0CFFDB22" w14:textId="77777777" w:rsidR="003D333A" w:rsidRDefault="003D333A" w:rsidP="003D333A">
            <w:pPr>
              <w:pStyle w:val="Akapitzlist"/>
              <w:numPr>
                <w:ilvl w:val="0"/>
                <w:numId w:val="3"/>
              </w:numPr>
              <w:jc w:val="both"/>
              <w:rPr>
                <w:color w:val="000000"/>
                <w:sz w:val="20"/>
                <w:szCs w:val="20"/>
              </w:rPr>
            </w:pPr>
            <w:r>
              <w:rPr>
                <w:color w:val="000000"/>
                <w:sz w:val="20"/>
                <w:szCs w:val="20"/>
              </w:rPr>
              <w:t xml:space="preserve">Zapewnienia 1 kompletu materiałów dla zamawiającego na potrzeby dokumentacji projektowej. </w:t>
            </w:r>
          </w:p>
          <w:p w14:paraId="4080C9F1" w14:textId="77777777" w:rsidR="003D333A" w:rsidRDefault="003D333A" w:rsidP="003D333A">
            <w:pPr>
              <w:pStyle w:val="Akapitzlist"/>
              <w:numPr>
                <w:ilvl w:val="0"/>
                <w:numId w:val="3"/>
              </w:numPr>
              <w:jc w:val="both"/>
              <w:rPr>
                <w:color w:val="000000"/>
                <w:sz w:val="20"/>
                <w:szCs w:val="20"/>
              </w:rPr>
            </w:pPr>
            <w:r>
              <w:rPr>
                <w:color w:val="000000"/>
                <w:sz w:val="20"/>
                <w:szCs w:val="20"/>
              </w:rPr>
              <w:t xml:space="preserve">Wszystkie materiały dydaktyczne wymagają ostatecznej akceptacji przez Zamawiającego przed ich wykonaniem. </w:t>
            </w:r>
          </w:p>
          <w:p w14:paraId="7EF481FE" w14:textId="77777777" w:rsidR="00DE4D69" w:rsidRDefault="003D333A" w:rsidP="003D333A">
            <w:pPr>
              <w:pStyle w:val="Akapitzlist"/>
              <w:numPr>
                <w:ilvl w:val="0"/>
                <w:numId w:val="3"/>
              </w:numPr>
              <w:jc w:val="both"/>
              <w:rPr>
                <w:color w:val="000000"/>
                <w:sz w:val="20"/>
                <w:szCs w:val="20"/>
              </w:rPr>
            </w:pPr>
            <w:r>
              <w:rPr>
                <w:color w:val="000000"/>
                <w:sz w:val="20"/>
                <w:szCs w:val="20"/>
              </w:rPr>
              <w:t xml:space="preserve">Odbiór materiałów musi być potwierdzony przez </w:t>
            </w:r>
            <w:r w:rsidR="00DE4D69">
              <w:rPr>
                <w:color w:val="000000"/>
                <w:sz w:val="20"/>
                <w:szCs w:val="20"/>
              </w:rPr>
              <w:t xml:space="preserve">uczestnika projektu stosownym podpisem. </w:t>
            </w:r>
          </w:p>
          <w:p w14:paraId="495D21DC" w14:textId="79BE04E8" w:rsidR="003D333A" w:rsidRPr="000E2F85" w:rsidRDefault="00DE4D69" w:rsidP="003D333A">
            <w:pPr>
              <w:pStyle w:val="Akapitzlist"/>
              <w:numPr>
                <w:ilvl w:val="0"/>
                <w:numId w:val="3"/>
              </w:numPr>
              <w:jc w:val="both"/>
              <w:rPr>
                <w:color w:val="000000"/>
                <w:sz w:val="20"/>
                <w:szCs w:val="20"/>
              </w:rPr>
            </w:pPr>
            <w:r>
              <w:rPr>
                <w:color w:val="000000"/>
                <w:sz w:val="20"/>
                <w:szCs w:val="20"/>
              </w:rPr>
              <w:t xml:space="preserve">Koszt opracowania i wydruku materiałów itp. ponosi Wykonawca. </w:t>
            </w:r>
            <w:r w:rsidR="003D333A">
              <w:rPr>
                <w:color w:val="000000"/>
                <w:sz w:val="20"/>
                <w:szCs w:val="20"/>
              </w:rPr>
              <w:t xml:space="preserve"> </w:t>
            </w:r>
          </w:p>
        </w:tc>
      </w:tr>
      <w:tr w:rsidR="003D333A" w:rsidRPr="00785A9F" w14:paraId="4ADC90CB" w14:textId="77777777" w:rsidTr="002C2A1E">
        <w:trPr>
          <w:trHeight w:val="319"/>
        </w:trPr>
        <w:tc>
          <w:tcPr>
            <w:tcW w:w="1228" w:type="pct"/>
            <w:shd w:val="clear" w:color="auto" w:fill="auto"/>
          </w:tcPr>
          <w:p w14:paraId="6735B884" w14:textId="1F65BF02" w:rsidR="003D333A" w:rsidRDefault="00DE4D69" w:rsidP="002C2A1E">
            <w:pPr>
              <w:rPr>
                <w:bCs/>
                <w:color w:val="000000"/>
                <w:sz w:val="20"/>
                <w:szCs w:val="20"/>
              </w:rPr>
            </w:pPr>
            <w:r>
              <w:rPr>
                <w:bCs/>
                <w:color w:val="000000"/>
                <w:sz w:val="20"/>
                <w:szCs w:val="20"/>
              </w:rPr>
              <w:lastRenderedPageBreak/>
              <w:t xml:space="preserve">Zaświadczenia </w:t>
            </w:r>
          </w:p>
        </w:tc>
        <w:tc>
          <w:tcPr>
            <w:tcW w:w="3772" w:type="pct"/>
            <w:shd w:val="clear" w:color="auto" w:fill="auto"/>
          </w:tcPr>
          <w:p w14:paraId="32165E78" w14:textId="50E07F2D" w:rsidR="00DE4D69" w:rsidRPr="00DE4D69" w:rsidRDefault="00DE4D69" w:rsidP="00DE4D69">
            <w:pPr>
              <w:jc w:val="both"/>
              <w:rPr>
                <w:color w:val="000000"/>
                <w:sz w:val="20"/>
                <w:szCs w:val="20"/>
              </w:rPr>
            </w:pPr>
            <w:r w:rsidRPr="00DE4D69">
              <w:rPr>
                <w:color w:val="000000"/>
                <w:sz w:val="20"/>
                <w:szCs w:val="20"/>
              </w:rPr>
              <w:t>Wykonawca w</w:t>
            </w:r>
            <w:r w:rsidR="005D079D">
              <w:rPr>
                <w:color w:val="000000"/>
                <w:sz w:val="20"/>
                <w:szCs w:val="20"/>
              </w:rPr>
              <w:t>y</w:t>
            </w:r>
            <w:r w:rsidRPr="00DE4D69">
              <w:rPr>
                <w:color w:val="000000"/>
                <w:sz w:val="20"/>
                <w:szCs w:val="20"/>
              </w:rPr>
              <w:t xml:space="preserve">drukuje dla wszystkich uczestników zaświadczenia/certyfikaty imienne o ukończeniu szkolenia/warsztatu z wyszczególnieniem liczby godzin, zakresu poruszanych zagadnień oraz doskonalonych umiejętności. Wzór zaświadczenia powinien zostać zaakceptowany przez zamawiającego. Odbiór zaświadczeń musi być potwierdzony przez uczestnika projektu stosownym podpisem. </w:t>
            </w:r>
          </w:p>
          <w:p w14:paraId="12F48D47" w14:textId="1F32F092" w:rsidR="003D333A" w:rsidRDefault="003D333A" w:rsidP="002C2A1E">
            <w:pPr>
              <w:jc w:val="both"/>
              <w:rPr>
                <w:color w:val="000000"/>
                <w:sz w:val="20"/>
                <w:szCs w:val="20"/>
              </w:rPr>
            </w:pPr>
          </w:p>
        </w:tc>
      </w:tr>
      <w:tr w:rsidR="00DE4D69" w:rsidRPr="00785A9F" w14:paraId="4807D758" w14:textId="77777777" w:rsidTr="002C2A1E">
        <w:trPr>
          <w:trHeight w:val="319"/>
        </w:trPr>
        <w:tc>
          <w:tcPr>
            <w:tcW w:w="1228" w:type="pct"/>
            <w:shd w:val="clear" w:color="auto" w:fill="auto"/>
          </w:tcPr>
          <w:p w14:paraId="4BB152F1" w14:textId="66723C73" w:rsidR="00DE4D69" w:rsidRDefault="00DE4D69" w:rsidP="002C2A1E">
            <w:pPr>
              <w:rPr>
                <w:bCs/>
                <w:color w:val="000000"/>
                <w:sz w:val="20"/>
                <w:szCs w:val="20"/>
              </w:rPr>
            </w:pPr>
            <w:r>
              <w:rPr>
                <w:bCs/>
                <w:color w:val="000000"/>
                <w:sz w:val="20"/>
                <w:szCs w:val="20"/>
              </w:rPr>
              <w:t xml:space="preserve">Sprawozdawczość/niezbędna dokumentacja </w:t>
            </w:r>
          </w:p>
        </w:tc>
        <w:tc>
          <w:tcPr>
            <w:tcW w:w="3772" w:type="pct"/>
            <w:shd w:val="clear" w:color="auto" w:fill="auto"/>
          </w:tcPr>
          <w:p w14:paraId="28F68406" w14:textId="557ACE25" w:rsidR="00DE4D69" w:rsidRDefault="00DE4D69" w:rsidP="00DE4D69">
            <w:pPr>
              <w:pStyle w:val="Akapitzlist"/>
              <w:numPr>
                <w:ilvl w:val="0"/>
                <w:numId w:val="5"/>
              </w:numPr>
              <w:jc w:val="both"/>
              <w:rPr>
                <w:color w:val="000000"/>
                <w:sz w:val="20"/>
                <w:szCs w:val="20"/>
              </w:rPr>
            </w:pPr>
            <w:r w:rsidRPr="00DE4D69">
              <w:rPr>
                <w:color w:val="000000"/>
                <w:sz w:val="20"/>
                <w:szCs w:val="20"/>
              </w:rPr>
              <w:t xml:space="preserve">Wykonawca zobowiązany jest do dostarczenia Zamawiającemu niezbędnej dokumentacji: </w:t>
            </w:r>
          </w:p>
          <w:p w14:paraId="3809CCDF" w14:textId="77777777" w:rsidR="00FB67C7" w:rsidRDefault="00DE4D69" w:rsidP="00DE4D69">
            <w:pPr>
              <w:pStyle w:val="Akapitzlist"/>
              <w:numPr>
                <w:ilvl w:val="1"/>
                <w:numId w:val="5"/>
              </w:numPr>
              <w:jc w:val="both"/>
              <w:rPr>
                <w:color w:val="000000"/>
                <w:sz w:val="20"/>
                <w:szCs w:val="20"/>
              </w:rPr>
            </w:pPr>
            <w:r>
              <w:rPr>
                <w:color w:val="000000"/>
                <w:sz w:val="20"/>
                <w:szCs w:val="20"/>
              </w:rPr>
              <w:t xml:space="preserve">Z realizacji szkolenia stacjonarnego: </w:t>
            </w:r>
          </w:p>
          <w:p w14:paraId="63435175" w14:textId="0FCFF57F" w:rsidR="00DE4D69" w:rsidRDefault="00DE4D69" w:rsidP="00FB67C7">
            <w:pPr>
              <w:pStyle w:val="Akapitzlist"/>
              <w:numPr>
                <w:ilvl w:val="2"/>
                <w:numId w:val="5"/>
              </w:numPr>
              <w:jc w:val="both"/>
              <w:rPr>
                <w:color w:val="000000"/>
                <w:sz w:val="20"/>
                <w:szCs w:val="20"/>
              </w:rPr>
            </w:pPr>
            <w:r>
              <w:rPr>
                <w:color w:val="000000"/>
                <w:sz w:val="20"/>
                <w:szCs w:val="20"/>
              </w:rPr>
              <w:t>Wykonawca winien przygotować sprawozdanie z przeprowadzonego szkolenia/warsztatu wg, wzoru określonego przez zamawiającego</w:t>
            </w:r>
          </w:p>
          <w:p w14:paraId="4C1D78AA" w14:textId="6D76E5F4" w:rsidR="00DE4D69" w:rsidRPr="00F52F45" w:rsidRDefault="004F0ED8" w:rsidP="00FB67C7">
            <w:pPr>
              <w:pStyle w:val="Akapitzlist"/>
              <w:numPr>
                <w:ilvl w:val="2"/>
                <w:numId w:val="5"/>
              </w:numPr>
              <w:jc w:val="both"/>
              <w:rPr>
                <w:bCs/>
                <w:color w:val="000000"/>
                <w:sz w:val="20"/>
                <w:szCs w:val="20"/>
              </w:rPr>
            </w:pPr>
            <w:r w:rsidRPr="00F52F45">
              <w:rPr>
                <w:bCs/>
                <w:color w:val="000000"/>
                <w:sz w:val="20"/>
                <w:szCs w:val="20"/>
                <w:shd w:val="clear" w:color="auto" w:fill="FFFFFF"/>
              </w:rPr>
              <w:t>D</w:t>
            </w:r>
            <w:r w:rsidR="00F52F45">
              <w:rPr>
                <w:bCs/>
                <w:color w:val="000000"/>
                <w:sz w:val="20"/>
                <w:szCs w:val="20"/>
                <w:shd w:val="clear" w:color="auto" w:fill="FFFFFF"/>
              </w:rPr>
              <w:t xml:space="preserve">ziennik zajęć </w:t>
            </w:r>
          </w:p>
          <w:p w14:paraId="763CED63" w14:textId="53F3CEAD" w:rsidR="00F52F45" w:rsidRPr="00BA695D" w:rsidRDefault="00D92325" w:rsidP="00FB67C7">
            <w:pPr>
              <w:pStyle w:val="Akapitzlist"/>
              <w:numPr>
                <w:ilvl w:val="2"/>
                <w:numId w:val="5"/>
              </w:numPr>
              <w:jc w:val="both"/>
              <w:rPr>
                <w:bCs/>
                <w:color w:val="000000"/>
                <w:sz w:val="20"/>
                <w:szCs w:val="20"/>
              </w:rPr>
            </w:pPr>
            <w:r w:rsidRPr="00D92325">
              <w:rPr>
                <w:color w:val="000000"/>
                <w:sz w:val="20"/>
                <w:szCs w:val="20"/>
                <w:shd w:val="clear" w:color="auto" w:fill="FFFFFF"/>
              </w:rPr>
              <w:t>Listy potwierdzające realizację usług: lista obecności odrębnie dla każdego dnia</w:t>
            </w:r>
          </w:p>
          <w:p w14:paraId="4B4CB244" w14:textId="38F914A6" w:rsidR="00BA695D" w:rsidRDefault="00CA0CC5" w:rsidP="00DE4D69">
            <w:pPr>
              <w:pStyle w:val="Akapitzlist"/>
              <w:numPr>
                <w:ilvl w:val="1"/>
                <w:numId w:val="5"/>
              </w:numPr>
              <w:jc w:val="both"/>
              <w:rPr>
                <w:bCs/>
                <w:color w:val="000000"/>
                <w:sz w:val="20"/>
                <w:szCs w:val="20"/>
              </w:rPr>
            </w:pPr>
            <w:r>
              <w:rPr>
                <w:bCs/>
                <w:color w:val="000000"/>
                <w:sz w:val="20"/>
                <w:szCs w:val="20"/>
              </w:rPr>
              <w:t xml:space="preserve">Z realizacji szkolenia online: </w:t>
            </w:r>
          </w:p>
          <w:p w14:paraId="4699F826" w14:textId="30B27BC5" w:rsidR="00CA0CC5" w:rsidRDefault="00CA0CC5" w:rsidP="00CA0CC5">
            <w:pPr>
              <w:pStyle w:val="Akapitzlist"/>
              <w:numPr>
                <w:ilvl w:val="2"/>
                <w:numId w:val="5"/>
              </w:numPr>
              <w:jc w:val="both"/>
              <w:rPr>
                <w:bCs/>
                <w:color w:val="000000"/>
                <w:sz w:val="20"/>
                <w:szCs w:val="20"/>
              </w:rPr>
            </w:pPr>
            <w:r>
              <w:rPr>
                <w:bCs/>
                <w:color w:val="000000"/>
                <w:sz w:val="20"/>
                <w:szCs w:val="20"/>
              </w:rPr>
              <w:t xml:space="preserve">Zrzutów ekranowych z wideokonferencji </w:t>
            </w:r>
          </w:p>
          <w:p w14:paraId="41063495" w14:textId="77777777" w:rsidR="001E598B" w:rsidRDefault="00AE492E" w:rsidP="00CA0CC5">
            <w:pPr>
              <w:pStyle w:val="Akapitzlist"/>
              <w:numPr>
                <w:ilvl w:val="2"/>
                <w:numId w:val="5"/>
              </w:numPr>
              <w:jc w:val="both"/>
              <w:rPr>
                <w:bCs/>
                <w:color w:val="000000"/>
                <w:sz w:val="20"/>
                <w:szCs w:val="20"/>
              </w:rPr>
            </w:pPr>
            <w:r>
              <w:rPr>
                <w:bCs/>
                <w:color w:val="000000"/>
                <w:sz w:val="20"/>
                <w:szCs w:val="20"/>
              </w:rPr>
              <w:t xml:space="preserve">Opracowanych i poświadczonych przez Wykonawcę </w:t>
            </w:r>
            <w:r w:rsidR="00C27C1D">
              <w:rPr>
                <w:bCs/>
                <w:color w:val="000000"/>
                <w:sz w:val="20"/>
                <w:szCs w:val="20"/>
              </w:rPr>
              <w:t xml:space="preserve">list obecności ze spotkań lub list obecności </w:t>
            </w:r>
            <w:r w:rsidR="001E598B">
              <w:rPr>
                <w:bCs/>
                <w:color w:val="000000"/>
                <w:sz w:val="20"/>
                <w:szCs w:val="20"/>
              </w:rPr>
              <w:t xml:space="preserve">wygenerowanych przez platformę online </w:t>
            </w:r>
          </w:p>
          <w:p w14:paraId="4A43014B" w14:textId="531354B7" w:rsidR="00CA0CC5" w:rsidRPr="00D92325" w:rsidRDefault="001E598B" w:rsidP="00CA0CC5">
            <w:pPr>
              <w:pStyle w:val="Akapitzlist"/>
              <w:numPr>
                <w:ilvl w:val="2"/>
                <w:numId w:val="5"/>
              </w:numPr>
              <w:jc w:val="both"/>
              <w:rPr>
                <w:bCs/>
                <w:color w:val="000000"/>
                <w:sz w:val="20"/>
                <w:szCs w:val="20"/>
              </w:rPr>
            </w:pPr>
            <w:r>
              <w:rPr>
                <w:bCs/>
                <w:color w:val="000000"/>
                <w:sz w:val="20"/>
                <w:szCs w:val="20"/>
              </w:rPr>
              <w:t xml:space="preserve">Nagrań audio ze spotkań </w:t>
            </w:r>
            <w:r w:rsidR="00AE492E">
              <w:rPr>
                <w:bCs/>
                <w:color w:val="000000"/>
                <w:sz w:val="20"/>
                <w:szCs w:val="20"/>
              </w:rPr>
              <w:t xml:space="preserve"> </w:t>
            </w:r>
          </w:p>
          <w:p w14:paraId="6CC7CCC7" w14:textId="6E17FA9E" w:rsidR="00DE4D69" w:rsidRPr="00DE4D69" w:rsidRDefault="00DE4D69" w:rsidP="00DE4D69">
            <w:pPr>
              <w:jc w:val="both"/>
              <w:rPr>
                <w:color w:val="000000"/>
                <w:sz w:val="20"/>
                <w:szCs w:val="20"/>
              </w:rPr>
            </w:pPr>
            <w:r>
              <w:rPr>
                <w:color w:val="000000"/>
                <w:sz w:val="20"/>
                <w:szCs w:val="20"/>
              </w:rPr>
              <w:t xml:space="preserve"> </w:t>
            </w:r>
          </w:p>
        </w:tc>
      </w:tr>
      <w:tr w:rsidR="003569AD" w:rsidRPr="00785A9F" w14:paraId="2E3ADC63" w14:textId="77777777" w:rsidTr="002C2A1E">
        <w:trPr>
          <w:trHeight w:val="319"/>
        </w:trPr>
        <w:tc>
          <w:tcPr>
            <w:tcW w:w="1228" w:type="pct"/>
            <w:shd w:val="clear" w:color="auto" w:fill="auto"/>
          </w:tcPr>
          <w:p w14:paraId="185AA5FE" w14:textId="7E6BF6D7" w:rsidR="003569AD" w:rsidRDefault="00840FEF" w:rsidP="002C2A1E">
            <w:pPr>
              <w:rPr>
                <w:bCs/>
                <w:color w:val="000000"/>
                <w:sz w:val="20"/>
                <w:szCs w:val="20"/>
              </w:rPr>
            </w:pPr>
            <w:r>
              <w:rPr>
                <w:bCs/>
                <w:color w:val="000000"/>
                <w:sz w:val="20"/>
                <w:szCs w:val="20"/>
              </w:rPr>
              <w:t xml:space="preserve">Działania kontrolne </w:t>
            </w:r>
          </w:p>
        </w:tc>
        <w:tc>
          <w:tcPr>
            <w:tcW w:w="3772" w:type="pct"/>
            <w:shd w:val="clear" w:color="auto" w:fill="auto"/>
          </w:tcPr>
          <w:p w14:paraId="689EC6BB" w14:textId="6AEF78E1" w:rsidR="003569AD" w:rsidRPr="00BA695D" w:rsidRDefault="008821C4" w:rsidP="00BA695D">
            <w:pPr>
              <w:jc w:val="both"/>
              <w:rPr>
                <w:color w:val="000000"/>
                <w:sz w:val="20"/>
                <w:szCs w:val="20"/>
              </w:rPr>
            </w:pPr>
            <w:r>
              <w:rPr>
                <w:color w:val="000000"/>
                <w:sz w:val="20"/>
                <w:szCs w:val="20"/>
              </w:rPr>
              <w:t>Zamawiający ma prawo w każdym momencie trwania szkolenia</w:t>
            </w:r>
            <w:r w:rsidR="00EB4BEB">
              <w:rPr>
                <w:color w:val="000000"/>
                <w:sz w:val="20"/>
                <w:szCs w:val="20"/>
              </w:rPr>
              <w:t>/warsztatu</w:t>
            </w:r>
            <w:r>
              <w:rPr>
                <w:color w:val="000000"/>
                <w:sz w:val="20"/>
                <w:szCs w:val="20"/>
              </w:rPr>
              <w:t xml:space="preserve"> </w:t>
            </w:r>
            <w:r w:rsidR="00C15C96">
              <w:rPr>
                <w:color w:val="000000"/>
                <w:sz w:val="20"/>
                <w:szCs w:val="20"/>
              </w:rPr>
              <w:t xml:space="preserve">do przeprowadzania kontroli </w:t>
            </w:r>
            <w:r w:rsidR="0003417D">
              <w:rPr>
                <w:color w:val="000000"/>
                <w:sz w:val="20"/>
                <w:szCs w:val="20"/>
              </w:rPr>
              <w:t xml:space="preserve">przedmiotu zamówienia. </w:t>
            </w:r>
            <w:r w:rsidR="00C15C96">
              <w:rPr>
                <w:color w:val="000000"/>
                <w:sz w:val="20"/>
                <w:szCs w:val="20"/>
              </w:rPr>
              <w:t xml:space="preserve"> </w:t>
            </w:r>
          </w:p>
        </w:tc>
      </w:tr>
      <w:tr w:rsidR="00EB4BEB" w:rsidRPr="00785A9F" w14:paraId="0D3424F1" w14:textId="77777777" w:rsidTr="002C2A1E">
        <w:trPr>
          <w:trHeight w:val="319"/>
        </w:trPr>
        <w:tc>
          <w:tcPr>
            <w:tcW w:w="1228" w:type="pct"/>
            <w:shd w:val="clear" w:color="auto" w:fill="auto"/>
          </w:tcPr>
          <w:p w14:paraId="7AA97942" w14:textId="170BF981" w:rsidR="00EB4BEB" w:rsidRDefault="00EB4BEB" w:rsidP="002C2A1E">
            <w:pPr>
              <w:rPr>
                <w:bCs/>
                <w:color w:val="000000"/>
                <w:sz w:val="20"/>
                <w:szCs w:val="20"/>
              </w:rPr>
            </w:pPr>
            <w:r>
              <w:rPr>
                <w:bCs/>
                <w:color w:val="000000"/>
                <w:sz w:val="20"/>
                <w:szCs w:val="20"/>
              </w:rPr>
              <w:t xml:space="preserve">Forma realizacji </w:t>
            </w:r>
          </w:p>
        </w:tc>
        <w:tc>
          <w:tcPr>
            <w:tcW w:w="3772" w:type="pct"/>
            <w:shd w:val="clear" w:color="auto" w:fill="auto"/>
          </w:tcPr>
          <w:p w14:paraId="4A34AEB3" w14:textId="77777777" w:rsidR="00507E04" w:rsidRPr="00507E04" w:rsidRDefault="00507E04" w:rsidP="00507E04">
            <w:pPr>
              <w:spacing w:before="100" w:beforeAutospacing="1" w:after="100" w:afterAutospacing="1"/>
              <w:jc w:val="both"/>
              <w:rPr>
                <w:sz w:val="20"/>
                <w:szCs w:val="20"/>
              </w:rPr>
            </w:pPr>
            <w:r w:rsidRPr="00507E04">
              <w:rPr>
                <w:sz w:val="20"/>
                <w:szCs w:val="20"/>
              </w:rPr>
              <w:t xml:space="preserve">Zamawiający dopuszcza możliwość zmiany formy realizacji warsztatów poprzez realizację przedmiotu zamówienia w formie zdalnej online – w przypadku, gdy w związku z rozprzestrzenianiem się wirusa SARS-CoV2 wywołującego chorobę COVID -19 przeprowadzenie warsztatu w formie stacjonarnej w terminie do 30 listopada 2021 stanie się niemożliwe lub znacznie utrudnione. Do dokonania w zakresie formy realizacji warsztatu wymagane będzie zawarcie aneksu do umowy.  </w:t>
            </w:r>
          </w:p>
          <w:p w14:paraId="529DDD00" w14:textId="42EE475E" w:rsidR="00EB4BEB" w:rsidRDefault="00EB4BEB" w:rsidP="00BA695D">
            <w:pPr>
              <w:jc w:val="both"/>
              <w:rPr>
                <w:color w:val="000000"/>
                <w:sz w:val="20"/>
                <w:szCs w:val="20"/>
              </w:rPr>
            </w:pPr>
          </w:p>
        </w:tc>
      </w:tr>
      <w:tr w:rsidR="00F01824" w:rsidRPr="00785A9F" w14:paraId="36F3045F" w14:textId="77777777" w:rsidTr="002C2A1E">
        <w:trPr>
          <w:trHeight w:val="319"/>
        </w:trPr>
        <w:tc>
          <w:tcPr>
            <w:tcW w:w="1228" w:type="pct"/>
            <w:shd w:val="clear" w:color="auto" w:fill="auto"/>
          </w:tcPr>
          <w:p w14:paraId="352022E2" w14:textId="1FE83233" w:rsidR="00F01824" w:rsidRDefault="00AA6FD5" w:rsidP="002C2A1E">
            <w:pPr>
              <w:rPr>
                <w:bCs/>
                <w:color w:val="000000"/>
                <w:sz w:val="20"/>
                <w:szCs w:val="20"/>
              </w:rPr>
            </w:pPr>
            <w:r>
              <w:rPr>
                <w:bCs/>
                <w:color w:val="000000"/>
                <w:sz w:val="20"/>
                <w:szCs w:val="20"/>
              </w:rPr>
              <w:t xml:space="preserve">Wymagania </w:t>
            </w:r>
            <w:r w:rsidR="0062752F">
              <w:rPr>
                <w:bCs/>
                <w:color w:val="000000"/>
                <w:sz w:val="20"/>
                <w:szCs w:val="20"/>
              </w:rPr>
              <w:t xml:space="preserve">dotyczące Platformy online </w:t>
            </w:r>
            <w:r w:rsidR="00214990">
              <w:rPr>
                <w:bCs/>
                <w:color w:val="000000"/>
                <w:sz w:val="20"/>
                <w:szCs w:val="20"/>
              </w:rPr>
              <w:t xml:space="preserve">do prowadzenia kursu w trybie zdalnym </w:t>
            </w:r>
          </w:p>
        </w:tc>
        <w:tc>
          <w:tcPr>
            <w:tcW w:w="3772" w:type="pct"/>
            <w:shd w:val="clear" w:color="auto" w:fill="auto"/>
          </w:tcPr>
          <w:p w14:paraId="68E1D2D7" w14:textId="0FEE0472" w:rsidR="00A03468" w:rsidRDefault="00F4686D" w:rsidP="00A03468">
            <w:pPr>
              <w:spacing w:before="100" w:beforeAutospacing="1" w:after="100" w:afterAutospacing="1"/>
              <w:jc w:val="both"/>
              <w:rPr>
                <w:sz w:val="20"/>
                <w:szCs w:val="20"/>
              </w:rPr>
            </w:pPr>
            <w:r w:rsidRPr="00A03468">
              <w:rPr>
                <w:sz w:val="20"/>
                <w:szCs w:val="20"/>
              </w:rPr>
              <w:t xml:space="preserve">Platforma musi być </w:t>
            </w:r>
            <w:r w:rsidR="00D02E63" w:rsidRPr="00A03468">
              <w:rPr>
                <w:sz w:val="20"/>
                <w:szCs w:val="20"/>
              </w:rPr>
              <w:t>przygotowana do prowadzenia zajęć w trybie zdalnym</w:t>
            </w:r>
            <w:r w:rsidR="00A03468" w:rsidRPr="00A03468">
              <w:rPr>
                <w:sz w:val="20"/>
                <w:szCs w:val="20"/>
              </w:rPr>
              <w:t xml:space="preserve">/online w tym: </w:t>
            </w:r>
          </w:p>
          <w:p w14:paraId="6586B4AA" w14:textId="77777777" w:rsidR="006D781E" w:rsidRDefault="00AF6881" w:rsidP="00A03468">
            <w:pPr>
              <w:pStyle w:val="Akapitzlist"/>
              <w:numPr>
                <w:ilvl w:val="0"/>
                <w:numId w:val="6"/>
              </w:numPr>
              <w:spacing w:before="100" w:beforeAutospacing="1" w:after="100" w:afterAutospacing="1"/>
              <w:jc w:val="both"/>
              <w:rPr>
                <w:sz w:val="20"/>
                <w:szCs w:val="20"/>
              </w:rPr>
            </w:pPr>
            <w:r>
              <w:rPr>
                <w:sz w:val="20"/>
                <w:szCs w:val="20"/>
              </w:rPr>
              <w:t xml:space="preserve">Grupową wideokonferencję, </w:t>
            </w:r>
            <w:r w:rsidR="009151DE">
              <w:rPr>
                <w:sz w:val="20"/>
                <w:szCs w:val="20"/>
              </w:rPr>
              <w:t>grupowy czat głosowy</w:t>
            </w:r>
            <w:r w:rsidR="00244008">
              <w:rPr>
                <w:sz w:val="20"/>
                <w:szCs w:val="20"/>
              </w:rPr>
              <w:t xml:space="preserve"> oraz posiadać funkcję grupowego wyświetlania</w:t>
            </w:r>
            <w:r w:rsidR="008A3D3B">
              <w:rPr>
                <w:sz w:val="20"/>
                <w:szCs w:val="20"/>
              </w:rPr>
              <w:t xml:space="preserve"> prezentacji multimedialnych</w:t>
            </w:r>
            <w:r w:rsidR="00E36506">
              <w:rPr>
                <w:sz w:val="20"/>
                <w:szCs w:val="20"/>
              </w:rPr>
              <w:t xml:space="preserve">. </w:t>
            </w:r>
            <w:r w:rsidR="00E36506">
              <w:rPr>
                <w:sz w:val="20"/>
                <w:szCs w:val="20"/>
              </w:rPr>
              <w:lastRenderedPageBreak/>
              <w:t xml:space="preserve">Ponadto </w:t>
            </w:r>
            <w:r w:rsidR="00D11038">
              <w:rPr>
                <w:sz w:val="20"/>
                <w:szCs w:val="20"/>
              </w:rPr>
              <w:t xml:space="preserve">platforma powinna być dostosowana </w:t>
            </w:r>
            <w:r w:rsidR="00C04A77">
              <w:rPr>
                <w:sz w:val="20"/>
                <w:szCs w:val="20"/>
              </w:rPr>
              <w:t xml:space="preserve">do realizacji ćwiczeń </w:t>
            </w:r>
            <w:r w:rsidR="006D781E">
              <w:rPr>
                <w:sz w:val="20"/>
                <w:szCs w:val="20"/>
              </w:rPr>
              <w:t xml:space="preserve">itp. </w:t>
            </w:r>
          </w:p>
          <w:p w14:paraId="2C49689E" w14:textId="42C10225" w:rsidR="00D92D9A" w:rsidRDefault="00D45FF6" w:rsidP="00A03468">
            <w:pPr>
              <w:pStyle w:val="Akapitzlist"/>
              <w:numPr>
                <w:ilvl w:val="0"/>
                <w:numId w:val="6"/>
              </w:numPr>
              <w:spacing w:before="100" w:beforeAutospacing="1" w:after="100" w:afterAutospacing="1"/>
              <w:jc w:val="both"/>
              <w:rPr>
                <w:sz w:val="20"/>
                <w:szCs w:val="20"/>
              </w:rPr>
            </w:pPr>
            <w:r>
              <w:rPr>
                <w:sz w:val="20"/>
                <w:szCs w:val="20"/>
              </w:rPr>
              <w:t xml:space="preserve">Platforma powinna umożliwiać </w:t>
            </w:r>
            <w:r w:rsidR="00625A92">
              <w:rPr>
                <w:sz w:val="20"/>
                <w:szCs w:val="20"/>
              </w:rPr>
              <w:t>komfortowe przeprowadzanie</w:t>
            </w:r>
            <w:r w:rsidR="00C179AB">
              <w:rPr>
                <w:sz w:val="20"/>
                <w:szCs w:val="20"/>
              </w:rPr>
              <w:t xml:space="preserve"> szkolenia </w:t>
            </w:r>
            <w:r w:rsidR="00E851A6">
              <w:rPr>
                <w:sz w:val="20"/>
                <w:szCs w:val="20"/>
              </w:rPr>
              <w:t>dla 1</w:t>
            </w:r>
            <w:r w:rsidR="007C7BDC">
              <w:rPr>
                <w:sz w:val="20"/>
                <w:szCs w:val="20"/>
              </w:rPr>
              <w:t>1</w:t>
            </w:r>
            <w:r w:rsidR="00E851A6">
              <w:rPr>
                <w:sz w:val="20"/>
                <w:szCs w:val="20"/>
              </w:rPr>
              <w:t xml:space="preserve"> osób jednocześnie </w:t>
            </w:r>
            <w:r w:rsidR="00E46F7F">
              <w:rPr>
                <w:sz w:val="20"/>
                <w:szCs w:val="20"/>
              </w:rPr>
              <w:t>(1</w:t>
            </w:r>
            <w:r w:rsidR="007C7BDC">
              <w:rPr>
                <w:sz w:val="20"/>
                <w:szCs w:val="20"/>
              </w:rPr>
              <w:t xml:space="preserve">0 </w:t>
            </w:r>
            <w:r w:rsidR="00E46F7F">
              <w:rPr>
                <w:sz w:val="20"/>
                <w:szCs w:val="20"/>
              </w:rPr>
              <w:t xml:space="preserve">UP plus trener). </w:t>
            </w:r>
          </w:p>
          <w:p w14:paraId="316CC4AE" w14:textId="77777777" w:rsidR="00CF027D" w:rsidRDefault="00D92D9A" w:rsidP="00A03468">
            <w:pPr>
              <w:pStyle w:val="Akapitzlist"/>
              <w:numPr>
                <w:ilvl w:val="0"/>
                <w:numId w:val="6"/>
              </w:numPr>
              <w:spacing w:before="100" w:beforeAutospacing="1" w:after="100" w:afterAutospacing="1"/>
              <w:jc w:val="both"/>
              <w:rPr>
                <w:sz w:val="20"/>
                <w:szCs w:val="20"/>
              </w:rPr>
            </w:pPr>
            <w:r>
              <w:rPr>
                <w:sz w:val="20"/>
                <w:szCs w:val="20"/>
              </w:rPr>
              <w:t xml:space="preserve">Uczestnicy szklenia/warsztatu muszą mieć możliwość </w:t>
            </w:r>
            <w:r w:rsidR="00C121C6">
              <w:rPr>
                <w:sz w:val="20"/>
                <w:szCs w:val="20"/>
              </w:rPr>
              <w:t xml:space="preserve">uczestnictwa w szkoleniu/warsztacie poprzez </w:t>
            </w:r>
            <w:r w:rsidR="00CF027D">
              <w:rPr>
                <w:sz w:val="20"/>
                <w:szCs w:val="20"/>
              </w:rPr>
              <w:t xml:space="preserve">komputer i/lub smartfon i/lub tablet. </w:t>
            </w:r>
          </w:p>
          <w:p w14:paraId="62EFE778" w14:textId="77777777" w:rsidR="0014478B" w:rsidRDefault="00D50307" w:rsidP="00A03468">
            <w:pPr>
              <w:pStyle w:val="Akapitzlist"/>
              <w:numPr>
                <w:ilvl w:val="0"/>
                <w:numId w:val="6"/>
              </w:numPr>
              <w:spacing w:before="100" w:beforeAutospacing="1" w:after="100" w:afterAutospacing="1"/>
              <w:jc w:val="both"/>
              <w:rPr>
                <w:sz w:val="20"/>
                <w:szCs w:val="20"/>
              </w:rPr>
            </w:pPr>
            <w:r>
              <w:rPr>
                <w:sz w:val="20"/>
                <w:szCs w:val="20"/>
              </w:rPr>
              <w:t xml:space="preserve">Platforma powinna umożliwiać uczestnikom </w:t>
            </w:r>
            <w:r w:rsidR="00340292">
              <w:rPr>
                <w:sz w:val="20"/>
                <w:szCs w:val="20"/>
              </w:rPr>
              <w:t>zdawanie pytań</w:t>
            </w:r>
            <w:r w:rsidR="00134379">
              <w:rPr>
                <w:sz w:val="20"/>
                <w:szCs w:val="20"/>
              </w:rPr>
              <w:t>, interakcji</w:t>
            </w:r>
            <w:r w:rsidR="0054253A">
              <w:rPr>
                <w:sz w:val="20"/>
                <w:szCs w:val="20"/>
              </w:rPr>
              <w:t xml:space="preserve"> z prowadzącym oraz innymi uczestnikami, </w:t>
            </w:r>
          </w:p>
          <w:p w14:paraId="4BF405E6" w14:textId="77777777" w:rsidR="00581F6F" w:rsidRDefault="0014478B" w:rsidP="00A03468">
            <w:pPr>
              <w:pStyle w:val="Akapitzlist"/>
              <w:numPr>
                <w:ilvl w:val="0"/>
                <w:numId w:val="6"/>
              </w:numPr>
              <w:spacing w:before="100" w:beforeAutospacing="1" w:after="100" w:afterAutospacing="1"/>
              <w:jc w:val="both"/>
              <w:rPr>
                <w:sz w:val="20"/>
                <w:szCs w:val="20"/>
              </w:rPr>
            </w:pPr>
            <w:r>
              <w:rPr>
                <w:sz w:val="20"/>
                <w:szCs w:val="20"/>
              </w:rPr>
              <w:t xml:space="preserve">Szkolenie musi odbywać się w czasie rzeczywistym </w:t>
            </w:r>
          </w:p>
          <w:p w14:paraId="2498076C" w14:textId="77777777" w:rsidR="008277C0" w:rsidRDefault="00581F6F" w:rsidP="00A03468">
            <w:pPr>
              <w:pStyle w:val="Akapitzlist"/>
              <w:numPr>
                <w:ilvl w:val="0"/>
                <w:numId w:val="6"/>
              </w:numPr>
              <w:spacing w:before="100" w:beforeAutospacing="1" w:after="100" w:afterAutospacing="1"/>
              <w:jc w:val="both"/>
              <w:rPr>
                <w:sz w:val="20"/>
                <w:szCs w:val="20"/>
              </w:rPr>
            </w:pPr>
            <w:r>
              <w:rPr>
                <w:sz w:val="20"/>
                <w:szCs w:val="20"/>
              </w:rPr>
              <w:t xml:space="preserve">Uczestnicy nie mogą ponosić dodatkowych </w:t>
            </w:r>
            <w:r w:rsidR="008277C0">
              <w:rPr>
                <w:sz w:val="20"/>
                <w:szCs w:val="20"/>
              </w:rPr>
              <w:t xml:space="preserve">kosztów za uczestnictwo w szkoleniu online. </w:t>
            </w:r>
          </w:p>
          <w:p w14:paraId="19644214" w14:textId="77777777" w:rsidR="00831BED" w:rsidRDefault="008656D3" w:rsidP="00A03468">
            <w:pPr>
              <w:pStyle w:val="Akapitzlist"/>
              <w:numPr>
                <w:ilvl w:val="0"/>
                <w:numId w:val="6"/>
              </w:numPr>
              <w:spacing w:before="100" w:beforeAutospacing="1" w:after="100" w:afterAutospacing="1"/>
              <w:jc w:val="both"/>
              <w:rPr>
                <w:sz w:val="20"/>
                <w:szCs w:val="20"/>
              </w:rPr>
            </w:pPr>
            <w:r>
              <w:rPr>
                <w:sz w:val="20"/>
                <w:szCs w:val="20"/>
              </w:rPr>
              <w:t xml:space="preserve">Wykonawca zobowiązany jest do przekazania instrukcji </w:t>
            </w:r>
            <w:r w:rsidR="00293D49">
              <w:rPr>
                <w:sz w:val="20"/>
                <w:szCs w:val="20"/>
              </w:rPr>
              <w:t xml:space="preserve">oraz udzielenia dostępu do platformy 1 dzień </w:t>
            </w:r>
            <w:r w:rsidR="00831BED">
              <w:rPr>
                <w:sz w:val="20"/>
                <w:szCs w:val="20"/>
              </w:rPr>
              <w:t xml:space="preserve">przed planowanym szkoleniem. </w:t>
            </w:r>
          </w:p>
          <w:p w14:paraId="3623862C" w14:textId="77777777" w:rsidR="00AF061A" w:rsidRDefault="005509BC" w:rsidP="00A03468">
            <w:pPr>
              <w:pStyle w:val="Akapitzlist"/>
              <w:numPr>
                <w:ilvl w:val="0"/>
                <w:numId w:val="6"/>
              </w:numPr>
              <w:spacing w:before="100" w:beforeAutospacing="1" w:after="100" w:afterAutospacing="1"/>
              <w:jc w:val="both"/>
              <w:rPr>
                <w:sz w:val="20"/>
                <w:szCs w:val="20"/>
              </w:rPr>
            </w:pPr>
            <w:r>
              <w:rPr>
                <w:sz w:val="20"/>
                <w:szCs w:val="20"/>
              </w:rPr>
              <w:t xml:space="preserve">Wykonawca </w:t>
            </w:r>
            <w:r w:rsidR="00491DFF">
              <w:rPr>
                <w:sz w:val="20"/>
                <w:szCs w:val="20"/>
              </w:rPr>
              <w:t xml:space="preserve">udziela Zamawiającemu </w:t>
            </w:r>
            <w:r w:rsidR="00D467A0">
              <w:rPr>
                <w:sz w:val="20"/>
                <w:szCs w:val="20"/>
              </w:rPr>
              <w:t>dostępu do zajęć osobie</w:t>
            </w:r>
            <w:r w:rsidR="00991A0F">
              <w:rPr>
                <w:sz w:val="20"/>
                <w:szCs w:val="20"/>
              </w:rPr>
              <w:t xml:space="preserve"> kontrolującej </w:t>
            </w:r>
            <w:r w:rsidR="00AF061A">
              <w:rPr>
                <w:sz w:val="20"/>
                <w:szCs w:val="20"/>
              </w:rPr>
              <w:t xml:space="preserve">na czas trwania kontroli zewnętrznej. </w:t>
            </w:r>
          </w:p>
          <w:p w14:paraId="6044C7DE" w14:textId="77777777" w:rsidR="00DF07B6" w:rsidRDefault="00AF061A" w:rsidP="00A03468">
            <w:pPr>
              <w:pStyle w:val="Akapitzlist"/>
              <w:numPr>
                <w:ilvl w:val="0"/>
                <w:numId w:val="6"/>
              </w:numPr>
              <w:spacing w:before="100" w:beforeAutospacing="1" w:after="100" w:afterAutospacing="1"/>
              <w:jc w:val="both"/>
              <w:rPr>
                <w:sz w:val="20"/>
                <w:szCs w:val="20"/>
              </w:rPr>
            </w:pPr>
            <w:r>
              <w:rPr>
                <w:sz w:val="20"/>
                <w:szCs w:val="20"/>
              </w:rPr>
              <w:t>Wykonawca udziela Zamawiającemu dostępu do zajęć</w:t>
            </w:r>
            <w:r w:rsidR="00DF07B6">
              <w:rPr>
                <w:sz w:val="20"/>
                <w:szCs w:val="20"/>
              </w:rPr>
              <w:t xml:space="preserve"> jako obserwatora w celu monitorowania realizacji usługi. </w:t>
            </w:r>
          </w:p>
          <w:p w14:paraId="392D4941" w14:textId="49D67809" w:rsidR="00A03468" w:rsidRPr="00A03468" w:rsidRDefault="0076779E" w:rsidP="00A03468">
            <w:pPr>
              <w:pStyle w:val="Akapitzlist"/>
              <w:numPr>
                <w:ilvl w:val="0"/>
                <w:numId w:val="6"/>
              </w:numPr>
              <w:spacing w:before="100" w:beforeAutospacing="1" w:after="100" w:afterAutospacing="1"/>
              <w:jc w:val="both"/>
              <w:rPr>
                <w:sz w:val="20"/>
                <w:szCs w:val="20"/>
              </w:rPr>
            </w:pPr>
            <w:r>
              <w:rPr>
                <w:sz w:val="20"/>
                <w:szCs w:val="20"/>
              </w:rPr>
              <w:t xml:space="preserve">Zajęcia online powinny być zabezpieczone </w:t>
            </w:r>
            <w:r w:rsidR="00403A72">
              <w:rPr>
                <w:sz w:val="20"/>
                <w:szCs w:val="20"/>
              </w:rPr>
              <w:t xml:space="preserve">w taki sposób </w:t>
            </w:r>
            <w:r w:rsidR="00AF061A">
              <w:rPr>
                <w:sz w:val="20"/>
                <w:szCs w:val="20"/>
              </w:rPr>
              <w:t xml:space="preserve"> </w:t>
            </w:r>
            <w:r w:rsidR="00244008">
              <w:rPr>
                <w:sz w:val="20"/>
                <w:szCs w:val="20"/>
              </w:rPr>
              <w:t xml:space="preserve"> </w:t>
            </w:r>
          </w:p>
          <w:p w14:paraId="2CE70D39" w14:textId="25BFFDFB" w:rsidR="00A03468" w:rsidRPr="00507E04" w:rsidRDefault="00A03468" w:rsidP="00507E04">
            <w:pPr>
              <w:spacing w:before="100" w:beforeAutospacing="1" w:after="100" w:afterAutospacing="1"/>
              <w:jc w:val="both"/>
              <w:rPr>
                <w:sz w:val="20"/>
                <w:szCs w:val="20"/>
              </w:rPr>
            </w:pPr>
          </w:p>
        </w:tc>
      </w:tr>
    </w:tbl>
    <w:p w14:paraId="40FBBBC9" w14:textId="2E41F6FE" w:rsidR="00990F8B" w:rsidRDefault="00990F8B" w:rsidP="00990F8B"/>
    <w:p w14:paraId="33AD4112" w14:textId="4B655EF0" w:rsidR="004F0FBB" w:rsidRPr="0078378B" w:rsidRDefault="004F0FBB" w:rsidP="00B52D77">
      <w:pPr>
        <w:jc w:val="both"/>
        <w:rPr>
          <w:bCs/>
          <w:color w:val="000000"/>
          <w:sz w:val="20"/>
          <w:szCs w:val="20"/>
        </w:rPr>
      </w:pPr>
      <w:r w:rsidRPr="00B52D77">
        <w:rPr>
          <w:b/>
          <w:bCs/>
        </w:rPr>
        <w:t>Usługi cateringowe</w:t>
      </w:r>
      <w:r w:rsidR="00C71A39">
        <w:rPr>
          <w:b/>
          <w:bCs/>
        </w:rPr>
        <w:t xml:space="preserve"> </w:t>
      </w:r>
      <w:r w:rsidR="0073570E" w:rsidRPr="00B52D77">
        <w:rPr>
          <w:b/>
          <w:bCs/>
        </w:rPr>
        <w:t xml:space="preserve">dla uczestników szkolenia/warsztatu realizowanego w ramach projektu </w:t>
      </w:r>
      <w:r w:rsidR="00911893" w:rsidRPr="00FC7365">
        <w:rPr>
          <w:sz w:val="20"/>
          <w:szCs w:val="20"/>
        </w:rPr>
        <w:t>Aktywizacja szansą na zmianę</w:t>
      </w:r>
      <w:r w:rsidR="00B52D77" w:rsidRPr="00B52D77">
        <w:rPr>
          <w:b/>
          <w:bCs/>
        </w:rPr>
        <w:t>.</w:t>
      </w:r>
    </w:p>
    <w:p w14:paraId="71078D1D" w14:textId="49BD933C" w:rsidR="00B52D77" w:rsidRDefault="00B52D77" w:rsidP="00B52D77">
      <w:pPr>
        <w:rPr>
          <w:b/>
          <w:bCs/>
        </w:rPr>
      </w:pPr>
    </w:p>
    <w:tbl>
      <w:tblPr>
        <w:tblStyle w:val="Tabela-Siatka"/>
        <w:tblW w:w="0" w:type="auto"/>
        <w:tblLook w:val="04A0" w:firstRow="1" w:lastRow="0" w:firstColumn="1" w:lastColumn="0" w:noHBand="0" w:noVBand="1"/>
      </w:tblPr>
      <w:tblGrid>
        <w:gridCol w:w="4531"/>
        <w:gridCol w:w="4531"/>
      </w:tblGrid>
      <w:tr w:rsidR="00B52D77" w14:paraId="1EF619C7" w14:textId="77777777" w:rsidTr="00B52D77">
        <w:tc>
          <w:tcPr>
            <w:tcW w:w="4531" w:type="dxa"/>
          </w:tcPr>
          <w:p w14:paraId="6FB87894" w14:textId="71DE14A4" w:rsidR="00B52D77" w:rsidRPr="005D6B45" w:rsidRDefault="006C2CBF" w:rsidP="005D6B45">
            <w:pPr>
              <w:jc w:val="both"/>
              <w:rPr>
                <w:sz w:val="20"/>
                <w:szCs w:val="20"/>
              </w:rPr>
            </w:pPr>
            <w:r w:rsidRPr="005D6B45">
              <w:rPr>
                <w:sz w:val="20"/>
                <w:szCs w:val="20"/>
              </w:rPr>
              <w:t>Miejsce szkolenia/warsztatu</w:t>
            </w:r>
            <w:r w:rsidR="005D6B45" w:rsidRPr="005D6B45">
              <w:rPr>
                <w:sz w:val="20"/>
                <w:szCs w:val="20"/>
              </w:rPr>
              <w:t xml:space="preserve"> – warunki lokalowe </w:t>
            </w:r>
          </w:p>
        </w:tc>
        <w:tc>
          <w:tcPr>
            <w:tcW w:w="4531" w:type="dxa"/>
          </w:tcPr>
          <w:p w14:paraId="0B780521" w14:textId="3F1D9C6C" w:rsidR="002A1559" w:rsidRDefault="00F250B5" w:rsidP="0066438A">
            <w:pPr>
              <w:jc w:val="both"/>
              <w:rPr>
                <w:color w:val="000000"/>
                <w:sz w:val="20"/>
                <w:szCs w:val="20"/>
              </w:rPr>
            </w:pPr>
            <w:r w:rsidRPr="00AE52FC">
              <w:rPr>
                <w:sz w:val="20"/>
                <w:szCs w:val="20"/>
              </w:rPr>
              <w:t xml:space="preserve">Wykonawca zobowiązany jest </w:t>
            </w:r>
            <w:r w:rsidR="00721386" w:rsidRPr="00AE52FC">
              <w:rPr>
                <w:sz w:val="20"/>
                <w:szCs w:val="20"/>
              </w:rPr>
              <w:t xml:space="preserve">do realizacji przedmiotu zamówienia </w:t>
            </w:r>
            <w:r w:rsidR="002A1559" w:rsidRPr="00AE52FC">
              <w:rPr>
                <w:sz w:val="20"/>
                <w:szCs w:val="20"/>
              </w:rPr>
              <w:t xml:space="preserve">zgodnie z </w:t>
            </w:r>
            <w:proofErr w:type="spellStart"/>
            <w:r w:rsidR="002A1559" w:rsidRPr="00AE52FC">
              <w:rPr>
                <w:color w:val="000000"/>
                <w:sz w:val="20"/>
                <w:szCs w:val="20"/>
              </w:rPr>
              <w:t>z</w:t>
            </w:r>
            <w:proofErr w:type="spellEnd"/>
            <w:r w:rsidR="002A1559" w:rsidRPr="00AE52FC">
              <w:rPr>
                <w:color w:val="000000"/>
                <w:sz w:val="20"/>
                <w:szCs w:val="20"/>
              </w:rPr>
              <w:t xml:space="preserve"> ustawą z dnia 2 marca 2020 r. o szczególnych rozwiązaniach związanych z zapobieganiem, przeciwdziałaniem i zwalczaniem COVID-19, innych chorób zakaźnych oraz wywołanych nimi sytuacji kryzysowych (Dz. U. z 2020 r. poz. 374, z </w:t>
            </w:r>
            <w:proofErr w:type="spellStart"/>
            <w:r w:rsidR="002A1559" w:rsidRPr="00AE52FC">
              <w:rPr>
                <w:color w:val="000000"/>
                <w:sz w:val="20"/>
                <w:szCs w:val="20"/>
              </w:rPr>
              <w:t>późn</w:t>
            </w:r>
            <w:proofErr w:type="spellEnd"/>
            <w:r w:rsidR="002A1559" w:rsidRPr="00AE52FC">
              <w:rPr>
                <w:color w:val="000000"/>
                <w:sz w:val="20"/>
                <w:szCs w:val="20"/>
              </w:rPr>
              <w:t>. zm.) oraz warunkami prawnymi wynikającymi z aktualnie obowiązujących rozporządzeń Rady Ministrów ustanawiającymi określone ograniczenia, nakazy i zakazy w związku z wystąpieniem stanu epidemii.</w:t>
            </w:r>
          </w:p>
          <w:p w14:paraId="12F6BE7A" w14:textId="6CD5CB6B" w:rsidR="00B52D77" w:rsidRPr="00B5656B" w:rsidRDefault="00B5656B" w:rsidP="00B5656B">
            <w:pPr>
              <w:jc w:val="both"/>
              <w:rPr>
                <w:b/>
                <w:bCs/>
                <w:sz w:val="20"/>
                <w:szCs w:val="20"/>
              </w:rPr>
            </w:pPr>
            <w:r w:rsidRPr="00B5656B">
              <w:rPr>
                <w:b/>
                <w:bCs/>
                <w:i/>
                <w:iCs/>
                <w:color w:val="000000"/>
                <w:sz w:val="20"/>
                <w:szCs w:val="20"/>
              </w:rPr>
              <w:t xml:space="preserve">Sala szkoleniowa zostanie zapewniona przez Zamawiającego </w:t>
            </w:r>
          </w:p>
        </w:tc>
      </w:tr>
      <w:tr w:rsidR="00B52D77" w14:paraId="6C3B2697" w14:textId="77777777" w:rsidTr="00B52D77">
        <w:tc>
          <w:tcPr>
            <w:tcW w:w="4531" w:type="dxa"/>
          </w:tcPr>
          <w:p w14:paraId="6A721052" w14:textId="12D64284" w:rsidR="00B52D77" w:rsidRPr="005D6B45" w:rsidRDefault="006A4EC8" w:rsidP="005D6B45">
            <w:pPr>
              <w:jc w:val="both"/>
              <w:rPr>
                <w:sz w:val="20"/>
                <w:szCs w:val="20"/>
              </w:rPr>
            </w:pPr>
            <w:r>
              <w:rPr>
                <w:sz w:val="20"/>
                <w:szCs w:val="20"/>
              </w:rPr>
              <w:t xml:space="preserve">Usługa cateringowa </w:t>
            </w:r>
          </w:p>
        </w:tc>
        <w:tc>
          <w:tcPr>
            <w:tcW w:w="4531" w:type="dxa"/>
          </w:tcPr>
          <w:p w14:paraId="3BC88496" w14:textId="77777777" w:rsidR="0066438A" w:rsidRPr="00FD30D0" w:rsidRDefault="0066438A" w:rsidP="0066438A">
            <w:pPr>
              <w:jc w:val="both"/>
              <w:rPr>
                <w:color w:val="000000"/>
                <w:sz w:val="20"/>
                <w:szCs w:val="20"/>
              </w:rPr>
            </w:pPr>
            <w:r w:rsidRPr="00FD30D0">
              <w:rPr>
                <w:sz w:val="20"/>
                <w:szCs w:val="20"/>
              </w:rPr>
              <w:t xml:space="preserve">Oferent zapewni jeden pełnowartościowy posiłek w formie dania obiadowego </w:t>
            </w:r>
            <w:proofErr w:type="gramStart"/>
            <w:r w:rsidRPr="00FD30D0">
              <w:rPr>
                <w:sz w:val="20"/>
                <w:szCs w:val="20"/>
              </w:rPr>
              <w:t>[ w</w:t>
            </w:r>
            <w:proofErr w:type="gramEnd"/>
            <w:r w:rsidRPr="00FD30D0">
              <w:rPr>
                <w:sz w:val="20"/>
                <w:szCs w:val="20"/>
              </w:rPr>
              <w:t xml:space="preserve"> przypadku zapotrzebowania (osoby z niepełnosprawnościami, dieta wegetarianizm itp.) – dania będą indywidualnie odpowiadać potrzebom zgłaszanym przez uczestników]. Gramatura drugiego dania (mięso lub ryba /danie główne jarskie) po wysmażeniu 140-150 g/os., surówka 150g/os., dodatki skrobiowe 250g/os. Oferent zapewni przerwę kawową ( 1 przerwa w każdym dniu szkolenia) obejmującą kawę z dodatkami (cukier, mleko lub śmietanka) min. 300 ml./os. herbata z dodatkami (cukier, cytryna) min. 300 ml/os., woda mineralna 0,3 l w szklanych butelkach 1 szt./os. ciasteczka kruche 100g/os. Oferent zapewni własne naczynia (termosy/podgrzewacze, filiżanki, talerzyki, szklanki/kubeczki, łyżeczki, cukierniczki, talerze itp. zgodnie z wymogami menu. Zamawiający dopuszcza możliwość użycia naczyń jednorazowych. </w:t>
            </w:r>
          </w:p>
          <w:p w14:paraId="34E910ED" w14:textId="77777777" w:rsidR="00B52D77" w:rsidRPr="005D6B45" w:rsidRDefault="00B52D77" w:rsidP="005D6B45">
            <w:pPr>
              <w:jc w:val="both"/>
              <w:rPr>
                <w:sz w:val="20"/>
                <w:szCs w:val="20"/>
              </w:rPr>
            </w:pPr>
          </w:p>
        </w:tc>
      </w:tr>
    </w:tbl>
    <w:p w14:paraId="50037DE5" w14:textId="77777777" w:rsidR="003243DA" w:rsidRDefault="003243DA" w:rsidP="00BB306B">
      <w:pPr>
        <w:rPr>
          <w:b/>
          <w:bCs/>
        </w:rPr>
      </w:pPr>
    </w:p>
    <w:p w14:paraId="66914EDA" w14:textId="7E37158D" w:rsidR="00BB306B" w:rsidRPr="00674549" w:rsidRDefault="003243DA" w:rsidP="00BB306B">
      <w:pPr>
        <w:rPr>
          <w:b/>
          <w:bCs/>
        </w:rPr>
      </w:pPr>
      <w:r>
        <w:rPr>
          <w:b/>
          <w:bCs/>
        </w:rPr>
        <w:t xml:space="preserve">   </w:t>
      </w:r>
      <w:r w:rsidR="00BB306B" w:rsidRPr="00674549">
        <w:rPr>
          <w:b/>
          <w:bCs/>
        </w:rPr>
        <w:t>Szczegółowy opis przedmiotu zamówienia</w:t>
      </w:r>
      <w:r>
        <w:rPr>
          <w:b/>
          <w:bCs/>
        </w:rPr>
        <w:t xml:space="preserve"> – zadanie nr 2 </w:t>
      </w:r>
      <w:r w:rsidR="00BB306B" w:rsidRPr="00674549">
        <w:rPr>
          <w:b/>
          <w:bCs/>
        </w:rPr>
        <w:t xml:space="preserve"> </w:t>
      </w:r>
    </w:p>
    <w:tbl>
      <w:tblPr>
        <w:tblpPr w:leftFromText="141" w:rightFromText="141" w:vertAnchor="page" w:horzAnchor="margin" w:tblpXSpec="center" w:tblpY="2508"/>
        <w:tblW w:w="4768" w:type="pct"/>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520"/>
      </w:tblGrid>
      <w:tr w:rsidR="00BB306B" w:rsidRPr="00785A9F" w14:paraId="04220DAB" w14:textId="77777777" w:rsidTr="00CC04ED">
        <w:trPr>
          <w:trHeight w:val="319"/>
        </w:trPr>
        <w:tc>
          <w:tcPr>
            <w:tcW w:w="1228" w:type="pct"/>
            <w:shd w:val="clear" w:color="auto" w:fill="auto"/>
          </w:tcPr>
          <w:p w14:paraId="6F8AE213" w14:textId="77777777" w:rsidR="00BB306B" w:rsidRPr="00FD30D0" w:rsidRDefault="00BB306B" w:rsidP="00CC04ED">
            <w:pPr>
              <w:rPr>
                <w:color w:val="000000"/>
                <w:sz w:val="20"/>
                <w:szCs w:val="20"/>
              </w:rPr>
            </w:pPr>
            <w:r w:rsidRPr="00FD30D0">
              <w:rPr>
                <w:sz w:val="20"/>
                <w:szCs w:val="20"/>
                <w:shd w:val="clear" w:color="auto" w:fill="FFFFFF"/>
              </w:rPr>
              <w:t xml:space="preserve">Przedmiot zamówienia </w:t>
            </w:r>
          </w:p>
        </w:tc>
        <w:tc>
          <w:tcPr>
            <w:tcW w:w="3772" w:type="pct"/>
            <w:shd w:val="clear" w:color="auto" w:fill="auto"/>
          </w:tcPr>
          <w:p w14:paraId="3E0FEDC9" w14:textId="3D376123" w:rsidR="00BB306B" w:rsidRPr="00D37EAC" w:rsidRDefault="00D37EAC" w:rsidP="00D37EAC">
            <w:r w:rsidRPr="00D37EAC">
              <w:rPr>
                <w:sz w:val="20"/>
                <w:szCs w:val="20"/>
                <w:shd w:val="clear" w:color="auto" w:fill="FFFFFF"/>
              </w:rPr>
              <w:t>Aktywne sposoby radzenia sobie ze stresem - z elementami Treningu Jacobsona i Schulza</w:t>
            </w:r>
          </w:p>
        </w:tc>
      </w:tr>
      <w:tr w:rsidR="00BB306B" w:rsidRPr="00785A9F" w14:paraId="0BA54AA6" w14:textId="77777777" w:rsidTr="00CC04ED">
        <w:trPr>
          <w:trHeight w:val="319"/>
        </w:trPr>
        <w:tc>
          <w:tcPr>
            <w:tcW w:w="1228" w:type="pct"/>
            <w:shd w:val="clear" w:color="auto" w:fill="auto"/>
          </w:tcPr>
          <w:p w14:paraId="2972FDD6" w14:textId="77777777" w:rsidR="00BB306B" w:rsidRPr="00FD30D0" w:rsidRDefault="00BB306B" w:rsidP="00CC04ED">
            <w:pPr>
              <w:jc w:val="both"/>
              <w:rPr>
                <w:bCs/>
                <w:color w:val="000000"/>
                <w:sz w:val="20"/>
                <w:szCs w:val="20"/>
              </w:rPr>
            </w:pPr>
            <w:r w:rsidRPr="00FD30D0">
              <w:rPr>
                <w:bCs/>
                <w:color w:val="000000"/>
                <w:sz w:val="20"/>
                <w:szCs w:val="20"/>
              </w:rPr>
              <w:t xml:space="preserve">Odbiorcy szkolenia </w:t>
            </w:r>
          </w:p>
        </w:tc>
        <w:tc>
          <w:tcPr>
            <w:tcW w:w="3772" w:type="pct"/>
            <w:shd w:val="clear" w:color="auto" w:fill="auto"/>
          </w:tcPr>
          <w:p w14:paraId="586DE98A" w14:textId="6E2E1963" w:rsidR="00BB306B" w:rsidRPr="00FD30D0" w:rsidRDefault="00BB306B" w:rsidP="00CC04ED">
            <w:pPr>
              <w:jc w:val="both"/>
              <w:rPr>
                <w:bCs/>
                <w:color w:val="000000"/>
                <w:sz w:val="20"/>
                <w:szCs w:val="20"/>
              </w:rPr>
            </w:pPr>
            <w:r w:rsidRPr="00FD30D0">
              <w:rPr>
                <w:bCs/>
                <w:color w:val="000000"/>
                <w:sz w:val="20"/>
                <w:szCs w:val="20"/>
              </w:rPr>
              <w:t>Beneficjenci</w:t>
            </w:r>
            <w:r w:rsidR="00C71A39">
              <w:rPr>
                <w:bCs/>
                <w:color w:val="000000"/>
                <w:sz w:val="20"/>
                <w:szCs w:val="20"/>
              </w:rPr>
              <w:t xml:space="preserve"> </w:t>
            </w:r>
            <w:r w:rsidRPr="00FD30D0">
              <w:rPr>
                <w:bCs/>
                <w:color w:val="000000"/>
                <w:sz w:val="20"/>
                <w:szCs w:val="20"/>
              </w:rPr>
              <w:t xml:space="preserve">Ośrodka Pomocy Społecznej będący uczestnikami projektu </w:t>
            </w:r>
            <w:r w:rsidR="00145C82" w:rsidRPr="003E32C0">
              <w:rPr>
                <w:sz w:val="20"/>
                <w:szCs w:val="20"/>
              </w:rPr>
              <w:t xml:space="preserve"> </w:t>
            </w:r>
            <w:r w:rsidR="00C268E0" w:rsidRPr="00FC7365">
              <w:rPr>
                <w:sz w:val="20"/>
                <w:szCs w:val="20"/>
              </w:rPr>
              <w:t xml:space="preserve"> Aktywizacja szansą na zmianę</w:t>
            </w:r>
          </w:p>
        </w:tc>
      </w:tr>
      <w:tr w:rsidR="00BB306B" w:rsidRPr="00785A9F" w14:paraId="72D0B4C2" w14:textId="77777777" w:rsidTr="00CC04ED">
        <w:trPr>
          <w:trHeight w:val="319"/>
        </w:trPr>
        <w:tc>
          <w:tcPr>
            <w:tcW w:w="1228" w:type="pct"/>
            <w:shd w:val="clear" w:color="auto" w:fill="auto"/>
          </w:tcPr>
          <w:p w14:paraId="5F2D6AEA" w14:textId="77777777" w:rsidR="00BB306B" w:rsidRPr="00FD30D0" w:rsidRDefault="00BB306B" w:rsidP="00CC04ED">
            <w:pPr>
              <w:jc w:val="both"/>
              <w:rPr>
                <w:bCs/>
                <w:color w:val="000000"/>
                <w:sz w:val="20"/>
                <w:szCs w:val="20"/>
              </w:rPr>
            </w:pPr>
            <w:r>
              <w:rPr>
                <w:bCs/>
                <w:color w:val="000000"/>
                <w:sz w:val="20"/>
                <w:szCs w:val="20"/>
              </w:rPr>
              <w:t xml:space="preserve">Liczba osób do przeszkolenia </w:t>
            </w:r>
          </w:p>
        </w:tc>
        <w:tc>
          <w:tcPr>
            <w:tcW w:w="3772" w:type="pct"/>
            <w:shd w:val="clear" w:color="auto" w:fill="auto"/>
          </w:tcPr>
          <w:p w14:paraId="6C6B7E14" w14:textId="2D325D91" w:rsidR="00BB306B" w:rsidRPr="00FD30D0" w:rsidRDefault="00BB306B" w:rsidP="00CC04ED">
            <w:pPr>
              <w:jc w:val="both"/>
              <w:rPr>
                <w:bCs/>
                <w:color w:val="000000"/>
                <w:sz w:val="20"/>
                <w:szCs w:val="20"/>
              </w:rPr>
            </w:pPr>
            <w:r>
              <w:rPr>
                <w:bCs/>
                <w:color w:val="000000"/>
                <w:sz w:val="20"/>
                <w:szCs w:val="20"/>
              </w:rPr>
              <w:t xml:space="preserve">1 grupa szkoleniowa licząca do </w:t>
            </w:r>
            <w:r w:rsidR="00C268E0">
              <w:rPr>
                <w:bCs/>
                <w:color w:val="000000"/>
                <w:sz w:val="20"/>
                <w:szCs w:val="20"/>
              </w:rPr>
              <w:t>1</w:t>
            </w:r>
            <w:r w:rsidR="009F0398">
              <w:rPr>
                <w:bCs/>
                <w:color w:val="000000"/>
                <w:sz w:val="20"/>
                <w:szCs w:val="20"/>
              </w:rPr>
              <w:t>0</w:t>
            </w:r>
            <w:r w:rsidR="00C268E0">
              <w:rPr>
                <w:bCs/>
                <w:color w:val="000000"/>
                <w:sz w:val="20"/>
                <w:szCs w:val="20"/>
              </w:rPr>
              <w:t xml:space="preserve"> </w:t>
            </w:r>
            <w:r>
              <w:rPr>
                <w:bCs/>
                <w:color w:val="000000"/>
                <w:sz w:val="20"/>
                <w:szCs w:val="20"/>
              </w:rPr>
              <w:t>osób</w:t>
            </w:r>
          </w:p>
        </w:tc>
      </w:tr>
      <w:tr w:rsidR="00BB306B" w:rsidRPr="00785A9F" w14:paraId="1B6EED2B" w14:textId="77777777" w:rsidTr="00CC04ED">
        <w:trPr>
          <w:trHeight w:val="319"/>
        </w:trPr>
        <w:tc>
          <w:tcPr>
            <w:tcW w:w="1228" w:type="pct"/>
            <w:shd w:val="clear" w:color="auto" w:fill="auto"/>
          </w:tcPr>
          <w:p w14:paraId="4BB35B1B" w14:textId="77777777" w:rsidR="00BB306B" w:rsidRDefault="00BB306B" w:rsidP="00CC04ED">
            <w:pPr>
              <w:rPr>
                <w:bCs/>
                <w:color w:val="000000"/>
                <w:sz w:val="20"/>
                <w:szCs w:val="20"/>
              </w:rPr>
            </w:pPr>
            <w:r>
              <w:rPr>
                <w:bCs/>
                <w:color w:val="000000"/>
                <w:sz w:val="20"/>
                <w:szCs w:val="20"/>
              </w:rPr>
              <w:t xml:space="preserve">Minimalna liczba godzin szkoleniowych </w:t>
            </w:r>
          </w:p>
        </w:tc>
        <w:tc>
          <w:tcPr>
            <w:tcW w:w="3772" w:type="pct"/>
            <w:shd w:val="clear" w:color="auto" w:fill="auto"/>
          </w:tcPr>
          <w:p w14:paraId="3ABAF28D" w14:textId="77777777" w:rsidR="00BB306B" w:rsidRDefault="00BB306B" w:rsidP="00CC04ED">
            <w:pPr>
              <w:jc w:val="both"/>
              <w:rPr>
                <w:bCs/>
                <w:color w:val="000000"/>
                <w:sz w:val="20"/>
                <w:szCs w:val="20"/>
              </w:rPr>
            </w:pPr>
            <w:r>
              <w:rPr>
                <w:bCs/>
                <w:color w:val="000000"/>
                <w:sz w:val="20"/>
                <w:szCs w:val="20"/>
              </w:rPr>
              <w:t xml:space="preserve">16 godzin dydaktycznych </w:t>
            </w:r>
          </w:p>
          <w:p w14:paraId="30F7D999" w14:textId="77777777" w:rsidR="00BB306B" w:rsidRDefault="00BB306B" w:rsidP="00CC04ED">
            <w:pPr>
              <w:jc w:val="both"/>
              <w:rPr>
                <w:bCs/>
                <w:color w:val="000000"/>
                <w:sz w:val="20"/>
                <w:szCs w:val="20"/>
              </w:rPr>
            </w:pPr>
            <w:r>
              <w:rPr>
                <w:bCs/>
                <w:color w:val="000000"/>
                <w:sz w:val="20"/>
                <w:szCs w:val="20"/>
              </w:rPr>
              <w:t>Szczegółowy harmonogram wykonawca uzgodni z Zamawiającym</w:t>
            </w:r>
          </w:p>
          <w:p w14:paraId="2F639C46" w14:textId="77777777" w:rsidR="00BB306B" w:rsidRDefault="00BB306B" w:rsidP="00CC04ED">
            <w:pPr>
              <w:jc w:val="both"/>
              <w:rPr>
                <w:bCs/>
                <w:color w:val="000000"/>
                <w:sz w:val="20"/>
                <w:szCs w:val="20"/>
              </w:rPr>
            </w:pPr>
            <w:r>
              <w:rPr>
                <w:bCs/>
                <w:color w:val="000000"/>
                <w:sz w:val="20"/>
                <w:szCs w:val="20"/>
              </w:rPr>
              <w:t xml:space="preserve">Szkolenie ma być prowadzone w cyklu 1 lub 2 dniowym w dni robocze i/lub dni weekendowe  </w:t>
            </w:r>
          </w:p>
        </w:tc>
      </w:tr>
      <w:tr w:rsidR="00BB306B" w:rsidRPr="00785A9F" w14:paraId="3AD4C822" w14:textId="77777777" w:rsidTr="00CC04ED">
        <w:trPr>
          <w:trHeight w:val="319"/>
        </w:trPr>
        <w:tc>
          <w:tcPr>
            <w:tcW w:w="1228" w:type="pct"/>
            <w:shd w:val="clear" w:color="auto" w:fill="auto"/>
          </w:tcPr>
          <w:p w14:paraId="098D45E5" w14:textId="77777777" w:rsidR="00BB306B" w:rsidRDefault="00BB306B" w:rsidP="00CC04ED">
            <w:pPr>
              <w:rPr>
                <w:bCs/>
                <w:color w:val="000000"/>
                <w:sz w:val="20"/>
                <w:szCs w:val="20"/>
              </w:rPr>
            </w:pPr>
            <w:r>
              <w:rPr>
                <w:bCs/>
                <w:color w:val="000000"/>
                <w:sz w:val="20"/>
                <w:szCs w:val="20"/>
              </w:rPr>
              <w:t xml:space="preserve">Liczba dni na 1 szkolenie </w:t>
            </w:r>
          </w:p>
        </w:tc>
        <w:tc>
          <w:tcPr>
            <w:tcW w:w="3772" w:type="pct"/>
            <w:shd w:val="clear" w:color="auto" w:fill="auto"/>
          </w:tcPr>
          <w:p w14:paraId="0BBF094F" w14:textId="77777777" w:rsidR="00BB306B" w:rsidRDefault="00BB306B" w:rsidP="00CC04ED">
            <w:pPr>
              <w:jc w:val="both"/>
              <w:rPr>
                <w:bCs/>
                <w:color w:val="000000"/>
                <w:sz w:val="20"/>
                <w:szCs w:val="20"/>
              </w:rPr>
            </w:pPr>
            <w:r>
              <w:rPr>
                <w:bCs/>
                <w:color w:val="000000"/>
                <w:sz w:val="20"/>
                <w:szCs w:val="20"/>
              </w:rPr>
              <w:t xml:space="preserve">Szkolenie obejmuje 2 dni x 8 godzin dydaktycznych </w:t>
            </w:r>
          </w:p>
        </w:tc>
      </w:tr>
      <w:tr w:rsidR="00BB306B" w:rsidRPr="00785A9F" w14:paraId="6641FC6B" w14:textId="77777777" w:rsidTr="00CC04ED">
        <w:trPr>
          <w:trHeight w:val="319"/>
        </w:trPr>
        <w:tc>
          <w:tcPr>
            <w:tcW w:w="1228" w:type="pct"/>
            <w:shd w:val="clear" w:color="auto" w:fill="auto"/>
          </w:tcPr>
          <w:p w14:paraId="100E8F2E" w14:textId="77777777" w:rsidR="00BB306B" w:rsidRDefault="00BB306B" w:rsidP="00CC04ED">
            <w:pPr>
              <w:rPr>
                <w:bCs/>
                <w:color w:val="000000"/>
                <w:sz w:val="20"/>
                <w:szCs w:val="20"/>
              </w:rPr>
            </w:pPr>
            <w:r>
              <w:rPr>
                <w:bCs/>
                <w:color w:val="000000"/>
                <w:sz w:val="20"/>
                <w:szCs w:val="20"/>
              </w:rPr>
              <w:t xml:space="preserve">Termin zajęć </w:t>
            </w:r>
          </w:p>
        </w:tc>
        <w:tc>
          <w:tcPr>
            <w:tcW w:w="3772" w:type="pct"/>
            <w:shd w:val="clear" w:color="auto" w:fill="auto"/>
          </w:tcPr>
          <w:p w14:paraId="19978E7C" w14:textId="77777777" w:rsidR="00BB306B" w:rsidRDefault="00BB306B" w:rsidP="00CC04ED">
            <w:pPr>
              <w:jc w:val="both"/>
              <w:rPr>
                <w:bCs/>
                <w:color w:val="000000"/>
                <w:sz w:val="20"/>
                <w:szCs w:val="20"/>
              </w:rPr>
            </w:pPr>
            <w:r>
              <w:rPr>
                <w:bCs/>
                <w:color w:val="000000"/>
                <w:sz w:val="20"/>
                <w:szCs w:val="20"/>
              </w:rPr>
              <w:t xml:space="preserve">Od podpisania umowy do 30 listopada 2021 </w:t>
            </w:r>
          </w:p>
        </w:tc>
      </w:tr>
      <w:tr w:rsidR="00BB306B" w:rsidRPr="00785A9F" w14:paraId="0437A6BC" w14:textId="77777777" w:rsidTr="00CC04ED">
        <w:trPr>
          <w:trHeight w:val="319"/>
        </w:trPr>
        <w:tc>
          <w:tcPr>
            <w:tcW w:w="1228" w:type="pct"/>
            <w:shd w:val="clear" w:color="auto" w:fill="auto"/>
          </w:tcPr>
          <w:p w14:paraId="0C7D78C1" w14:textId="77777777" w:rsidR="00BB306B" w:rsidRDefault="00BB306B" w:rsidP="00CC04ED">
            <w:pPr>
              <w:rPr>
                <w:bCs/>
                <w:color w:val="000000"/>
                <w:sz w:val="20"/>
                <w:szCs w:val="20"/>
              </w:rPr>
            </w:pPr>
            <w:r>
              <w:rPr>
                <w:bCs/>
                <w:color w:val="000000"/>
                <w:sz w:val="20"/>
                <w:szCs w:val="20"/>
              </w:rPr>
              <w:t xml:space="preserve">Ramowy program kursu </w:t>
            </w:r>
          </w:p>
        </w:tc>
        <w:tc>
          <w:tcPr>
            <w:tcW w:w="3772" w:type="pct"/>
            <w:shd w:val="clear" w:color="auto" w:fill="auto"/>
          </w:tcPr>
          <w:p w14:paraId="448E3C76" w14:textId="77777777" w:rsidR="00BB306B" w:rsidRPr="00FD30D0" w:rsidRDefault="00BB306B" w:rsidP="00CC04ED">
            <w:pPr>
              <w:jc w:val="both"/>
              <w:rPr>
                <w:rStyle w:val="normaltextrun"/>
                <w:sz w:val="20"/>
                <w:szCs w:val="20"/>
              </w:rPr>
            </w:pPr>
          </w:p>
          <w:p w14:paraId="78BC6FF8" w14:textId="23BBB906" w:rsidR="00914E95" w:rsidRDefault="00287EC1" w:rsidP="00287EC1">
            <w:pPr>
              <w:jc w:val="both"/>
            </w:pPr>
            <w:r>
              <w:rPr>
                <w:rStyle w:val="normaltextrun"/>
                <w:sz w:val="20"/>
                <w:szCs w:val="20"/>
              </w:rPr>
              <w:t>P</w:t>
            </w:r>
            <w:r w:rsidR="00914E95">
              <w:rPr>
                <w:rStyle w:val="normaltextrun"/>
                <w:sz w:val="20"/>
                <w:szCs w:val="20"/>
              </w:rPr>
              <w:t>rzybliżenie znaczenia słowa „stres”, zastanowienie się, dlaczego pewne sytuacje w naszym życiu są stresujące, pokazanie sposobów radzenia sobie ze stresem, zdefiniowanie, czym jest stres, odróżnienie stresu od innych stanów emocjonalnych, np. od złości czy zdenerwowania, pokazanie, jakie mogą być objawy stresu – fizjologiczne (czyli dotyczące naszego ciała), w sferze emocji, poprawności myślenia i zachowania, kształtowanie umiejętności kontrolowania swojego zachowania w sytuacjach stresowych i analizowania swoich odczuć, omówienie czynników, które mogą powodować reakcję stresową w nowym środowisku.</w:t>
            </w:r>
            <w:r w:rsidR="00914E95">
              <w:rPr>
                <w:rStyle w:val="apple-converted-space"/>
                <w:sz w:val="20"/>
                <w:szCs w:val="20"/>
              </w:rPr>
              <w:t> </w:t>
            </w:r>
            <w:r w:rsidR="00914E95">
              <w:rPr>
                <w:rStyle w:val="normaltextrun"/>
                <w:color w:val="1D1D1B"/>
                <w:sz w:val="20"/>
                <w:szCs w:val="20"/>
                <w:shd w:val="clear" w:color="auto" w:fill="FFFFFF"/>
              </w:rPr>
              <w:t>Trening autogenny Schultza pomaga człowiekowi rozluźnić swój układ nerwowy. Polega on na zastosowaniu</w:t>
            </w:r>
            <w:r w:rsidR="00914E95">
              <w:rPr>
                <w:rStyle w:val="apple-converted-space"/>
                <w:color w:val="1D1D1B"/>
                <w:sz w:val="20"/>
                <w:szCs w:val="20"/>
                <w:shd w:val="clear" w:color="auto" w:fill="FFFFFF"/>
              </w:rPr>
              <w:t> </w:t>
            </w:r>
            <w:proofErr w:type="spellStart"/>
            <w:r w:rsidR="00914E95">
              <w:rPr>
                <w:rStyle w:val="spellingerror"/>
                <w:color w:val="1D1D1B"/>
                <w:sz w:val="20"/>
                <w:szCs w:val="20"/>
                <w:shd w:val="clear" w:color="auto" w:fill="FFFFFF"/>
              </w:rPr>
              <w:t>neuromięśniowej</w:t>
            </w:r>
            <w:proofErr w:type="spellEnd"/>
            <w:r w:rsidR="00914E95">
              <w:rPr>
                <w:rStyle w:val="apple-converted-space"/>
                <w:color w:val="1D1D1B"/>
                <w:sz w:val="20"/>
                <w:szCs w:val="20"/>
                <w:shd w:val="clear" w:color="auto" w:fill="FFFFFF"/>
              </w:rPr>
              <w:t> </w:t>
            </w:r>
            <w:r w:rsidR="00914E95">
              <w:rPr>
                <w:rStyle w:val="normaltextrun"/>
                <w:color w:val="1D1D1B"/>
                <w:sz w:val="20"/>
                <w:szCs w:val="20"/>
                <w:shd w:val="clear" w:color="auto" w:fill="FFFFFF"/>
              </w:rPr>
              <w:t>techniki relaksacji. Trening Schultza to niejako wewnętrzna medytacja, dzięki stosowaniu której jesteśmy w stanie leczyć dolegliwości psychosomatyczne, nerwice, nadpobudliwość, zaburzenia hormonalne oraz neurologiczne. Działa ona na zasadzie autosugestii. Osoba ćwicząca sama sobie sugeruje odczuwanie uczuć. Trening Jacobsona opiera się na napinaniu oraz rozluźnianiu poszczególnych partii mięśni. Pomiędzy fazami napięcia i rozluźniania mięśni, osoba ćwicząca powinna skupić myśli na mięśniach tak, by móc poczuć różnice pomiędzy fazą napięcia, a rozluźnienia.  Odprężone ciało odpowiedzialne jest za relaks emocjonalny.</w:t>
            </w:r>
            <w:r w:rsidR="00914E95">
              <w:rPr>
                <w:rStyle w:val="eop"/>
                <w:color w:val="1D1D1B"/>
                <w:sz w:val="20"/>
                <w:szCs w:val="20"/>
              </w:rPr>
              <w:t> </w:t>
            </w:r>
          </w:p>
          <w:p w14:paraId="15129054" w14:textId="77777777" w:rsidR="00BB306B" w:rsidRDefault="00BB306B" w:rsidP="008048DB">
            <w:pPr>
              <w:jc w:val="both"/>
              <w:rPr>
                <w:bCs/>
                <w:color w:val="000000"/>
                <w:sz w:val="20"/>
                <w:szCs w:val="20"/>
              </w:rPr>
            </w:pPr>
          </w:p>
        </w:tc>
      </w:tr>
      <w:tr w:rsidR="00BB306B" w:rsidRPr="00785A9F" w14:paraId="6098F008" w14:textId="77777777" w:rsidTr="00CC04ED">
        <w:trPr>
          <w:trHeight w:val="319"/>
        </w:trPr>
        <w:tc>
          <w:tcPr>
            <w:tcW w:w="1228" w:type="pct"/>
            <w:shd w:val="clear" w:color="auto" w:fill="auto"/>
          </w:tcPr>
          <w:p w14:paraId="660420F5" w14:textId="77777777" w:rsidR="00BB306B" w:rsidRDefault="00BB306B" w:rsidP="00CC04ED">
            <w:pPr>
              <w:rPr>
                <w:bCs/>
                <w:color w:val="000000"/>
                <w:sz w:val="20"/>
                <w:szCs w:val="20"/>
              </w:rPr>
            </w:pPr>
            <w:r>
              <w:rPr>
                <w:bCs/>
                <w:color w:val="000000"/>
                <w:sz w:val="20"/>
                <w:szCs w:val="20"/>
              </w:rPr>
              <w:t xml:space="preserve">Prowadzący kurs </w:t>
            </w:r>
          </w:p>
        </w:tc>
        <w:tc>
          <w:tcPr>
            <w:tcW w:w="3772" w:type="pct"/>
            <w:shd w:val="clear" w:color="auto" w:fill="auto"/>
          </w:tcPr>
          <w:p w14:paraId="47714CB7" w14:textId="77777777" w:rsidR="00BB306B" w:rsidRPr="00FD30D0" w:rsidRDefault="00BB306B" w:rsidP="00CC04ED">
            <w:pPr>
              <w:jc w:val="both"/>
              <w:rPr>
                <w:rStyle w:val="normaltextrun"/>
                <w:sz w:val="20"/>
                <w:szCs w:val="20"/>
              </w:rPr>
            </w:pPr>
            <w:r>
              <w:rPr>
                <w:rStyle w:val="normaltextrun"/>
                <w:sz w:val="20"/>
                <w:szCs w:val="20"/>
              </w:rPr>
              <w:t xml:space="preserve">Co najmniej jeden trener na grupę </w:t>
            </w:r>
          </w:p>
        </w:tc>
      </w:tr>
      <w:tr w:rsidR="00BB306B" w:rsidRPr="00785A9F" w14:paraId="606E062B" w14:textId="77777777" w:rsidTr="00CC04ED">
        <w:trPr>
          <w:trHeight w:val="319"/>
        </w:trPr>
        <w:tc>
          <w:tcPr>
            <w:tcW w:w="1228" w:type="pct"/>
            <w:shd w:val="clear" w:color="auto" w:fill="auto"/>
          </w:tcPr>
          <w:p w14:paraId="663D3DCB" w14:textId="77777777" w:rsidR="00BB306B" w:rsidRDefault="00BB306B" w:rsidP="00CC04ED">
            <w:pPr>
              <w:rPr>
                <w:bCs/>
                <w:color w:val="000000"/>
                <w:sz w:val="20"/>
                <w:szCs w:val="20"/>
              </w:rPr>
            </w:pPr>
            <w:r>
              <w:rPr>
                <w:bCs/>
                <w:color w:val="000000"/>
                <w:sz w:val="20"/>
                <w:szCs w:val="20"/>
              </w:rPr>
              <w:t xml:space="preserve">Wymagania wobec osób prowadzących </w:t>
            </w:r>
          </w:p>
        </w:tc>
        <w:tc>
          <w:tcPr>
            <w:tcW w:w="3772" w:type="pct"/>
            <w:shd w:val="clear" w:color="auto" w:fill="auto"/>
          </w:tcPr>
          <w:p w14:paraId="56787B3F" w14:textId="77777777" w:rsidR="00BB306B" w:rsidRPr="002C2A1E" w:rsidRDefault="00BB306B" w:rsidP="00CC04ED">
            <w:pPr>
              <w:jc w:val="both"/>
              <w:rPr>
                <w:sz w:val="20"/>
                <w:szCs w:val="20"/>
              </w:rPr>
            </w:pPr>
            <w:r w:rsidRPr="002C2A1E">
              <w:rPr>
                <w:color w:val="000000"/>
                <w:sz w:val="20"/>
                <w:szCs w:val="20"/>
              </w:rPr>
              <w:t xml:space="preserve">Zamawiający uzna warunek za spełniony, jeżeli wykonawca wykaże, że dysponuje przynajmniej </w:t>
            </w:r>
            <w:r w:rsidRPr="002C2A1E">
              <w:rPr>
                <w:b/>
                <w:sz w:val="20"/>
                <w:szCs w:val="20"/>
              </w:rPr>
              <w:t>jedną osobą</w:t>
            </w:r>
            <w:r w:rsidRPr="002C2A1E">
              <w:rPr>
                <w:sz w:val="20"/>
                <w:szCs w:val="20"/>
              </w:rPr>
              <w:t xml:space="preserve"> (</w:t>
            </w:r>
            <w:r w:rsidRPr="002C2A1E">
              <w:rPr>
                <w:b/>
                <w:sz w:val="20"/>
                <w:szCs w:val="20"/>
              </w:rPr>
              <w:t>wymagane wykształcenie wyższe)</w:t>
            </w:r>
            <w:r w:rsidRPr="002C2A1E">
              <w:rPr>
                <w:sz w:val="20"/>
                <w:szCs w:val="20"/>
              </w:rPr>
              <w:t xml:space="preserve"> - jednym trenerem posiadającym udokumentowane specjalistyczne doświadczenie lub, który w ciągu ostatnich trzech lat przeprowadził </w:t>
            </w:r>
            <w:r w:rsidRPr="002C2A1E">
              <w:rPr>
                <w:b/>
                <w:sz w:val="20"/>
                <w:szCs w:val="20"/>
              </w:rPr>
              <w:t>2 warsztaty</w:t>
            </w:r>
            <w:r w:rsidRPr="002C2A1E">
              <w:rPr>
                <w:sz w:val="20"/>
                <w:szCs w:val="20"/>
              </w:rPr>
              <w:t xml:space="preserve"> </w:t>
            </w:r>
            <w:r w:rsidRPr="002C2A1E">
              <w:rPr>
                <w:b/>
                <w:sz w:val="20"/>
                <w:szCs w:val="20"/>
              </w:rPr>
              <w:t>w zakresie tożsamym z przedmiotem niniejszego zamówienia</w:t>
            </w:r>
            <w:r w:rsidRPr="002C2A1E">
              <w:rPr>
                <w:sz w:val="20"/>
                <w:szCs w:val="20"/>
              </w:rPr>
              <w:t xml:space="preserve"> </w:t>
            </w:r>
            <w:r w:rsidRPr="002C2A1E">
              <w:rPr>
                <w:sz w:val="20"/>
                <w:szCs w:val="20"/>
                <w:u w:val="single"/>
              </w:rPr>
              <w:t>Warsztat tożsamy z przedmiotem zamówienia</w:t>
            </w:r>
            <w:r w:rsidRPr="002C2A1E">
              <w:rPr>
                <w:sz w:val="20"/>
                <w:szCs w:val="20"/>
              </w:rPr>
              <w:t xml:space="preserve"> rozumiany jest jako szkolenie /warsztat grupowy dla min 10 osób poświęcony szeroko rozumianemu rozwojowi osobistemu, pracy nad sobą, Aktywne sposoby radzenia sobie ze stresem,</w:t>
            </w:r>
            <w:r w:rsidRPr="002C2A1E">
              <w:rPr>
                <w:sz w:val="20"/>
                <w:szCs w:val="20"/>
                <w:highlight w:val="yellow"/>
              </w:rPr>
              <w:t xml:space="preserve"> </w:t>
            </w:r>
            <w:r w:rsidRPr="002C2A1E">
              <w:rPr>
                <w:sz w:val="20"/>
                <w:szCs w:val="20"/>
              </w:rPr>
              <w:t>budowania własnego wizerunku itp.</w:t>
            </w:r>
          </w:p>
          <w:p w14:paraId="671D0C4E" w14:textId="77777777" w:rsidR="00BB306B" w:rsidRDefault="00BB306B" w:rsidP="00CC04ED">
            <w:pPr>
              <w:jc w:val="both"/>
              <w:rPr>
                <w:rStyle w:val="normaltextrun"/>
                <w:sz w:val="20"/>
                <w:szCs w:val="20"/>
              </w:rPr>
            </w:pPr>
          </w:p>
        </w:tc>
      </w:tr>
      <w:tr w:rsidR="00BB306B" w:rsidRPr="00785A9F" w14:paraId="6786A90F" w14:textId="77777777" w:rsidTr="00CC04ED">
        <w:trPr>
          <w:trHeight w:val="319"/>
        </w:trPr>
        <w:tc>
          <w:tcPr>
            <w:tcW w:w="1228" w:type="pct"/>
            <w:shd w:val="clear" w:color="auto" w:fill="auto"/>
          </w:tcPr>
          <w:p w14:paraId="77EF86CB" w14:textId="77777777" w:rsidR="00BB306B" w:rsidRDefault="00BB306B" w:rsidP="00CC04ED">
            <w:pPr>
              <w:rPr>
                <w:bCs/>
                <w:color w:val="000000"/>
                <w:sz w:val="20"/>
                <w:szCs w:val="20"/>
              </w:rPr>
            </w:pPr>
            <w:r>
              <w:rPr>
                <w:bCs/>
                <w:color w:val="000000"/>
                <w:sz w:val="20"/>
                <w:szCs w:val="20"/>
              </w:rPr>
              <w:t xml:space="preserve">Miejsce kursu </w:t>
            </w:r>
          </w:p>
        </w:tc>
        <w:tc>
          <w:tcPr>
            <w:tcW w:w="3772" w:type="pct"/>
            <w:shd w:val="clear" w:color="auto" w:fill="auto"/>
          </w:tcPr>
          <w:p w14:paraId="3B131E85" w14:textId="53169AB6" w:rsidR="00BB306B" w:rsidRPr="002C2A1E" w:rsidRDefault="00BB306B" w:rsidP="00CC04ED">
            <w:pPr>
              <w:jc w:val="both"/>
              <w:rPr>
                <w:color w:val="000000"/>
                <w:sz w:val="20"/>
                <w:szCs w:val="20"/>
              </w:rPr>
            </w:pPr>
            <w:r>
              <w:rPr>
                <w:color w:val="000000"/>
                <w:sz w:val="20"/>
                <w:szCs w:val="20"/>
              </w:rPr>
              <w:t xml:space="preserve">Gmina </w:t>
            </w:r>
            <w:r w:rsidR="009F0398">
              <w:rPr>
                <w:color w:val="000000"/>
                <w:sz w:val="20"/>
                <w:szCs w:val="20"/>
              </w:rPr>
              <w:t>Zawoja</w:t>
            </w:r>
            <w:r w:rsidR="00226D59">
              <w:rPr>
                <w:color w:val="000000"/>
                <w:sz w:val="20"/>
                <w:szCs w:val="20"/>
              </w:rPr>
              <w:t xml:space="preserve"> </w:t>
            </w:r>
            <w:r>
              <w:rPr>
                <w:color w:val="000000"/>
                <w:sz w:val="20"/>
                <w:szCs w:val="20"/>
              </w:rPr>
              <w:t xml:space="preserve">w powiecie </w:t>
            </w:r>
            <w:r w:rsidR="009F0398">
              <w:rPr>
                <w:color w:val="000000"/>
                <w:sz w:val="20"/>
                <w:szCs w:val="20"/>
              </w:rPr>
              <w:t>suskim</w:t>
            </w:r>
          </w:p>
        </w:tc>
      </w:tr>
      <w:tr w:rsidR="00BB306B" w:rsidRPr="00785A9F" w14:paraId="7390DFEA" w14:textId="77777777" w:rsidTr="00CC04ED">
        <w:trPr>
          <w:trHeight w:val="319"/>
        </w:trPr>
        <w:tc>
          <w:tcPr>
            <w:tcW w:w="1228" w:type="pct"/>
            <w:shd w:val="clear" w:color="auto" w:fill="auto"/>
          </w:tcPr>
          <w:p w14:paraId="34108F00" w14:textId="77777777" w:rsidR="00BB306B" w:rsidRDefault="00BB306B" w:rsidP="00CC04ED">
            <w:pPr>
              <w:rPr>
                <w:bCs/>
                <w:color w:val="000000"/>
                <w:sz w:val="20"/>
                <w:szCs w:val="20"/>
              </w:rPr>
            </w:pPr>
            <w:r>
              <w:rPr>
                <w:bCs/>
                <w:color w:val="000000"/>
                <w:sz w:val="20"/>
                <w:szCs w:val="20"/>
              </w:rPr>
              <w:t xml:space="preserve">Metody dydaktyczne </w:t>
            </w:r>
          </w:p>
        </w:tc>
        <w:tc>
          <w:tcPr>
            <w:tcW w:w="3772" w:type="pct"/>
            <w:shd w:val="clear" w:color="auto" w:fill="auto"/>
          </w:tcPr>
          <w:p w14:paraId="7A4AB1B6" w14:textId="77777777" w:rsidR="00BB306B" w:rsidRDefault="00BB306B" w:rsidP="00CC04ED">
            <w:pPr>
              <w:pStyle w:val="Akapitzlist"/>
              <w:numPr>
                <w:ilvl w:val="0"/>
                <w:numId w:val="2"/>
              </w:numPr>
              <w:jc w:val="both"/>
              <w:rPr>
                <w:color w:val="000000"/>
                <w:sz w:val="20"/>
                <w:szCs w:val="20"/>
              </w:rPr>
            </w:pPr>
            <w:r w:rsidRPr="00A7317B">
              <w:rPr>
                <w:color w:val="000000"/>
                <w:sz w:val="20"/>
                <w:szCs w:val="20"/>
              </w:rPr>
              <w:t xml:space="preserve">Warsztaty z wykorzystaniem takich metod jak: Studium przypadku, ćwiczenia rozwijające twórcze myślenie; zespołowe rozwiązanie, gry decyzyjne, wizualizacje, </w:t>
            </w:r>
          </w:p>
          <w:p w14:paraId="1E909498" w14:textId="77777777" w:rsidR="00BB306B" w:rsidRDefault="00BB306B" w:rsidP="00CC04ED">
            <w:pPr>
              <w:pStyle w:val="Akapitzlist"/>
              <w:numPr>
                <w:ilvl w:val="0"/>
                <w:numId w:val="2"/>
              </w:numPr>
              <w:jc w:val="both"/>
              <w:rPr>
                <w:color w:val="000000"/>
                <w:sz w:val="20"/>
                <w:szCs w:val="20"/>
              </w:rPr>
            </w:pPr>
            <w:r w:rsidRPr="00A7317B">
              <w:rPr>
                <w:color w:val="000000"/>
                <w:sz w:val="20"/>
                <w:szCs w:val="20"/>
              </w:rPr>
              <w:t>Wykład</w:t>
            </w:r>
          </w:p>
          <w:p w14:paraId="2BA16044" w14:textId="77777777" w:rsidR="00BB306B" w:rsidRDefault="00BB306B" w:rsidP="00CC04ED">
            <w:pPr>
              <w:pStyle w:val="Akapitzlist"/>
              <w:numPr>
                <w:ilvl w:val="0"/>
                <w:numId w:val="2"/>
              </w:numPr>
              <w:jc w:val="both"/>
              <w:rPr>
                <w:color w:val="000000"/>
                <w:sz w:val="20"/>
                <w:szCs w:val="20"/>
              </w:rPr>
            </w:pPr>
            <w:r w:rsidRPr="00A7317B">
              <w:rPr>
                <w:color w:val="000000"/>
                <w:sz w:val="20"/>
                <w:szCs w:val="20"/>
              </w:rPr>
              <w:t xml:space="preserve">Prezentacje, dyskusje w grupach </w:t>
            </w:r>
          </w:p>
          <w:p w14:paraId="68F6CA65" w14:textId="77777777" w:rsidR="00BB306B" w:rsidRPr="00A7317B" w:rsidRDefault="00BB306B" w:rsidP="00CC04ED">
            <w:pPr>
              <w:pStyle w:val="Akapitzlist"/>
              <w:numPr>
                <w:ilvl w:val="0"/>
                <w:numId w:val="2"/>
              </w:numPr>
              <w:jc w:val="both"/>
              <w:rPr>
                <w:color w:val="000000"/>
                <w:sz w:val="20"/>
                <w:szCs w:val="20"/>
              </w:rPr>
            </w:pPr>
            <w:r w:rsidRPr="00A7317B">
              <w:rPr>
                <w:color w:val="000000"/>
                <w:sz w:val="20"/>
                <w:szCs w:val="20"/>
              </w:rPr>
              <w:t xml:space="preserve">Ćwiczenia indywidualne i grupowe </w:t>
            </w:r>
          </w:p>
          <w:p w14:paraId="5EBF7FA6" w14:textId="77777777" w:rsidR="00BB306B" w:rsidRDefault="00BB306B" w:rsidP="00CC04ED">
            <w:pPr>
              <w:jc w:val="both"/>
              <w:rPr>
                <w:color w:val="000000"/>
                <w:sz w:val="20"/>
                <w:szCs w:val="20"/>
              </w:rPr>
            </w:pPr>
          </w:p>
        </w:tc>
      </w:tr>
      <w:tr w:rsidR="00BB306B" w:rsidRPr="00785A9F" w14:paraId="5CA24995" w14:textId="77777777" w:rsidTr="00CC04ED">
        <w:trPr>
          <w:trHeight w:val="319"/>
        </w:trPr>
        <w:tc>
          <w:tcPr>
            <w:tcW w:w="1228" w:type="pct"/>
            <w:shd w:val="clear" w:color="auto" w:fill="auto"/>
          </w:tcPr>
          <w:p w14:paraId="17EB0155" w14:textId="77777777" w:rsidR="00BB306B" w:rsidRDefault="00BB306B" w:rsidP="00CC04ED">
            <w:pPr>
              <w:rPr>
                <w:bCs/>
                <w:color w:val="000000"/>
                <w:sz w:val="20"/>
                <w:szCs w:val="20"/>
              </w:rPr>
            </w:pPr>
            <w:r>
              <w:rPr>
                <w:bCs/>
                <w:color w:val="000000"/>
                <w:sz w:val="20"/>
                <w:szCs w:val="20"/>
              </w:rPr>
              <w:lastRenderedPageBreak/>
              <w:t>Materiały dydaktyczne</w:t>
            </w:r>
          </w:p>
        </w:tc>
        <w:tc>
          <w:tcPr>
            <w:tcW w:w="3772" w:type="pct"/>
            <w:shd w:val="clear" w:color="auto" w:fill="auto"/>
          </w:tcPr>
          <w:p w14:paraId="2D9ECDF5" w14:textId="77777777" w:rsidR="00BB306B" w:rsidRDefault="00BB306B" w:rsidP="00CC04ED">
            <w:pPr>
              <w:jc w:val="both"/>
              <w:rPr>
                <w:color w:val="000000"/>
                <w:sz w:val="20"/>
                <w:szCs w:val="20"/>
              </w:rPr>
            </w:pPr>
            <w:r>
              <w:rPr>
                <w:color w:val="000000"/>
                <w:sz w:val="20"/>
                <w:szCs w:val="20"/>
              </w:rPr>
              <w:t xml:space="preserve">Wykonawca zobowiązany jest do: </w:t>
            </w:r>
          </w:p>
          <w:p w14:paraId="404FECB2" w14:textId="77777777" w:rsidR="00BB306B" w:rsidRDefault="00BB306B" w:rsidP="00CC04ED">
            <w:pPr>
              <w:pStyle w:val="Akapitzlist"/>
              <w:numPr>
                <w:ilvl w:val="0"/>
                <w:numId w:val="3"/>
              </w:numPr>
              <w:jc w:val="both"/>
              <w:rPr>
                <w:color w:val="000000"/>
                <w:sz w:val="20"/>
                <w:szCs w:val="20"/>
              </w:rPr>
            </w:pPr>
            <w:r w:rsidRPr="000E2F85">
              <w:rPr>
                <w:color w:val="000000"/>
                <w:sz w:val="20"/>
                <w:szCs w:val="20"/>
              </w:rPr>
              <w:t xml:space="preserve">Zapewnienia </w:t>
            </w:r>
            <w:r>
              <w:rPr>
                <w:color w:val="000000"/>
                <w:sz w:val="20"/>
                <w:szCs w:val="20"/>
              </w:rPr>
              <w:t>dla każdego uczestnika szkolenia kompletu materiałów dydaktycznych trwale oznakowanym logo przekazanym przez Zamawiającego. Komplet materiałów szkoleniowych będzie zawierał:</w:t>
            </w:r>
          </w:p>
          <w:p w14:paraId="55384773"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Program szkolenia/warsztatu </w:t>
            </w:r>
          </w:p>
          <w:p w14:paraId="6B19D7FF"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Materiał szkoleniowy w formie skryptu wersji papierowej oraz elektronicznej min. 20 stron </w:t>
            </w:r>
          </w:p>
          <w:p w14:paraId="59804DF1" w14:textId="77777777" w:rsidR="00BB306B" w:rsidRDefault="00BB306B" w:rsidP="00CC04ED">
            <w:pPr>
              <w:pStyle w:val="Akapitzlist"/>
              <w:numPr>
                <w:ilvl w:val="1"/>
                <w:numId w:val="3"/>
              </w:numPr>
              <w:jc w:val="both"/>
              <w:rPr>
                <w:color w:val="000000"/>
                <w:sz w:val="20"/>
                <w:szCs w:val="20"/>
              </w:rPr>
            </w:pPr>
            <w:r w:rsidRPr="000E2F85">
              <w:rPr>
                <w:color w:val="000000"/>
                <w:sz w:val="20"/>
                <w:szCs w:val="20"/>
              </w:rPr>
              <w:t xml:space="preserve"> </w:t>
            </w:r>
            <w:r>
              <w:rPr>
                <w:color w:val="000000"/>
                <w:sz w:val="20"/>
                <w:szCs w:val="20"/>
              </w:rPr>
              <w:t xml:space="preserve">Skrypt będzie miał formę poradnika, którego treści będą stanowiły praktyczne wskazówki, porady i przykłady zastosowania metod i technik oraz przykłady konstruktywnych rozwiązań w zakresie tematyki szkolenia/warsztatu. Materiały w formacie pdf. </w:t>
            </w:r>
          </w:p>
          <w:p w14:paraId="2A3AFD94"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Prezentacje w programie zgodnym z Power Point wykorzystane podczas warsztatu. </w:t>
            </w:r>
          </w:p>
          <w:p w14:paraId="341EE73D"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Inne dokumenty wykorzystane podczas szkolenia/warsztatu </w:t>
            </w:r>
          </w:p>
          <w:p w14:paraId="2099EC26"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Notatnik (format A4) </w:t>
            </w:r>
          </w:p>
          <w:p w14:paraId="4C05313D"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Długopis metalowy automatyczny, ze stali nierdzewnej z chromianowanymi </w:t>
            </w:r>
            <w:proofErr w:type="spellStart"/>
            <w:r>
              <w:rPr>
                <w:color w:val="000000"/>
                <w:sz w:val="20"/>
                <w:szCs w:val="20"/>
              </w:rPr>
              <w:t>wykończeniami</w:t>
            </w:r>
            <w:proofErr w:type="spellEnd"/>
            <w:r>
              <w:rPr>
                <w:color w:val="000000"/>
                <w:sz w:val="20"/>
                <w:szCs w:val="20"/>
              </w:rPr>
              <w:t xml:space="preserve">. </w:t>
            </w:r>
          </w:p>
          <w:p w14:paraId="7E3EDD47"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Teczka na dokumenty. </w:t>
            </w:r>
          </w:p>
          <w:p w14:paraId="4CBBF11E" w14:textId="77777777" w:rsidR="00BB306B" w:rsidRDefault="00BB306B" w:rsidP="00CC04ED">
            <w:pPr>
              <w:pStyle w:val="Akapitzlist"/>
              <w:numPr>
                <w:ilvl w:val="0"/>
                <w:numId w:val="3"/>
              </w:numPr>
              <w:jc w:val="both"/>
              <w:rPr>
                <w:color w:val="000000"/>
                <w:sz w:val="20"/>
                <w:szCs w:val="20"/>
              </w:rPr>
            </w:pPr>
            <w:r>
              <w:rPr>
                <w:color w:val="000000"/>
                <w:sz w:val="20"/>
                <w:szCs w:val="20"/>
              </w:rPr>
              <w:t xml:space="preserve">Zapewnienia 1 kompletu materiałów dla zamawiającego na potrzeby dokumentacji projektowej. </w:t>
            </w:r>
          </w:p>
          <w:p w14:paraId="611DDD58" w14:textId="77777777" w:rsidR="00BB306B" w:rsidRDefault="00BB306B" w:rsidP="00CC04ED">
            <w:pPr>
              <w:pStyle w:val="Akapitzlist"/>
              <w:numPr>
                <w:ilvl w:val="0"/>
                <w:numId w:val="3"/>
              </w:numPr>
              <w:jc w:val="both"/>
              <w:rPr>
                <w:color w:val="000000"/>
                <w:sz w:val="20"/>
                <w:szCs w:val="20"/>
              </w:rPr>
            </w:pPr>
            <w:r>
              <w:rPr>
                <w:color w:val="000000"/>
                <w:sz w:val="20"/>
                <w:szCs w:val="20"/>
              </w:rPr>
              <w:t xml:space="preserve">Wszystkie materiały dydaktyczne wymagają ostatecznej akceptacji przez Zamawiającego przed ich wykonaniem. </w:t>
            </w:r>
          </w:p>
          <w:p w14:paraId="51C163D1" w14:textId="77777777" w:rsidR="00BB306B" w:rsidRDefault="00BB306B" w:rsidP="00CC04ED">
            <w:pPr>
              <w:pStyle w:val="Akapitzlist"/>
              <w:numPr>
                <w:ilvl w:val="0"/>
                <w:numId w:val="3"/>
              </w:numPr>
              <w:jc w:val="both"/>
              <w:rPr>
                <w:color w:val="000000"/>
                <w:sz w:val="20"/>
                <w:szCs w:val="20"/>
              </w:rPr>
            </w:pPr>
            <w:r>
              <w:rPr>
                <w:color w:val="000000"/>
                <w:sz w:val="20"/>
                <w:szCs w:val="20"/>
              </w:rPr>
              <w:t xml:space="preserve">Odbiór materiałów musi być potwierdzony przez uczestnika projektu stosownym podpisem. </w:t>
            </w:r>
          </w:p>
          <w:p w14:paraId="031F2385" w14:textId="77777777" w:rsidR="00BB306B" w:rsidRPr="000E2F85" w:rsidRDefault="00BB306B" w:rsidP="00CC04ED">
            <w:pPr>
              <w:pStyle w:val="Akapitzlist"/>
              <w:numPr>
                <w:ilvl w:val="0"/>
                <w:numId w:val="3"/>
              </w:numPr>
              <w:jc w:val="both"/>
              <w:rPr>
                <w:color w:val="000000"/>
                <w:sz w:val="20"/>
                <w:szCs w:val="20"/>
              </w:rPr>
            </w:pPr>
            <w:r>
              <w:rPr>
                <w:color w:val="000000"/>
                <w:sz w:val="20"/>
                <w:szCs w:val="20"/>
              </w:rPr>
              <w:t xml:space="preserve">Koszt opracowania i wydruku materiałów itp. ponosi Wykonawca.  </w:t>
            </w:r>
          </w:p>
        </w:tc>
      </w:tr>
      <w:tr w:rsidR="00BB306B" w:rsidRPr="00785A9F" w14:paraId="165EADF5" w14:textId="77777777" w:rsidTr="00CC04ED">
        <w:trPr>
          <w:trHeight w:val="319"/>
        </w:trPr>
        <w:tc>
          <w:tcPr>
            <w:tcW w:w="1228" w:type="pct"/>
            <w:shd w:val="clear" w:color="auto" w:fill="auto"/>
          </w:tcPr>
          <w:p w14:paraId="58EDAFAC" w14:textId="77777777" w:rsidR="00BB306B" w:rsidRDefault="00BB306B" w:rsidP="00CC04ED">
            <w:pPr>
              <w:rPr>
                <w:bCs/>
                <w:color w:val="000000"/>
                <w:sz w:val="20"/>
                <w:szCs w:val="20"/>
              </w:rPr>
            </w:pPr>
            <w:r>
              <w:rPr>
                <w:bCs/>
                <w:color w:val="000000"/>
                <w:sz w:val="20"/>
                <w:szCs w:val="20"/>
              </w:rPr>
              <w:t xml:space="preserve">Zaświadczenia </w:t>
            </w:r>
          </w:p>
        </w:tc>
        <w:tc>
          <w:tcPr>
            <w:tcW w:w="3772" w:type="pct"/>
            <w:shd w:val="clear" w:color="auto" w:fill="auto"/>
          </w:tcPr>
          <w:p w14:paraId="31794276" w14:textId="77777777" w:rsidR="00BB306B" w:rsidRPr="00DE4D69" w:rsidRDefault="00BB306B" w:rsidP="00CC04ED">
            <w:pPr>
              <w:jc w:val="both"/>
              <w:rPr>
                <w:color w:val="000000"/>
                <w:sz w:val="20"/>
                <w:szCs w:val="20"/>
              </w:rPr>
            </w:pPr>
            <w:r w:rsidRPr="00DE4D69">
              <w:rPr>
                <w:color w:val="000000"/>
                <w:sz w:val="20"/>
                <w:szCs w:val="20"/>
              </w:rPr>
              <w:t>Wykonawca w</w:t>
            </w:r>
            <w:r>
              <w:rPr>
                <w:color w:val="000000"/>
                <w:sz w:val="20"/>
                <w:szCs w:val="20"/>
              </w:rPr>
              <w:t>y</w:t>
            </w:r>
            <w:r w:rsidRPr="00DE4D69">
              <w:rPr>
                <w:color w:val="000000"/>
                <w:sz w:val="20"/>
                <w:szCs w:val="20"/>
              </w:rPr>
              <w:t xml:space="preserve">drukuje dla wszystkich uczestników zaświadczenia/certyfikaty imienne o ukończeniu szkolenia/warsztatu z wyszczególnieniem liczby godzin, zakresu poruszanych zagadnień oraz doskonalonych umiejętności. Wzór zaświadczenia powinien zostać zaakceptowany przez zamawiającego. Odbiór zaświadczeń musi być potwierdzony przez uczestnika projektu stosownym podpisem. </w:t>
            </w:r>
          </w:p>
          <w:p w14:paraId="13F76EB4" w14:textId="77777777" w:rsidR="00BB306B" w:rsidRDefault="00BB306B" w:rsidP="00CC04ED">
            <w:pPr>
              <w:jc w:val="both"/>
              <w:rPr>
                <w:color w:val="000000"/>
                <w:sz w:val="20"/>
                <w:szCs w:val="20"/>
              </w:rPr>
            </w:pPr>
          </w:p>
        </w:tc>
      </w:tr>
      <w:tr w:rsidR="00BB306B" w:rsidRPr="00785A9F" w14:paraId="0C8DD33B" w14:textId="77777777" w:rsidTr="00CC04ED">
        <w:trPr>
          <w:trHeight w:val="319"/>
        </w:trPr>
        <w:tc>
          <w:tcPr>
            <w:tcW w:w="1228" w:type="pct"/>
            <w:shd w:val="clear" w:color="auto" w:fill="auto"/>
          </w:tcPr>
          <w:p w14:paraId="49445D2E" w14:textId="77777777" w:rsidR="00BB306B" w:rsidRDefault="00BB306B" w:rsidP="00CC04ED">
            <w:pPr>
              <w:rPr>
                <w:bCs/>
                <w:color w:val="000000"/>
                <w:sz w:val="20"/>
                <w:szCs w:val="20"/>
              </w:rPr>
            </w:pPr>
            <w:r>
              <w:rPr>
                <w:bCs/>
                <w:color w:val="000000"/>
                <w:sz w:val="20"/>
                <w:szCs w:val="20"/>
              </w:rPr>
              <w:t xml:space="preserve">Sprawozdawczość/niezbędna dokumentacja </w:t>
            </w:r>
          </w:p>
        </w:tc>
        <w:tc>
          <w:tcPr>
            <w:tcW w:w="3772" w:type="pct"/>
            <w:shd w:val="clear" w:color="auto" w:fill="auto"/>
          </w:tcPr>
          <w:p w14:paraId="5EB78AFF" w14:textId="77777777" w:rsidR="00BB306B" w:rsidRDefault="00BB306B" w:rsidP="00CC04ED">
            <w:pPr>
              <w:pStyle w:val="Akapitzlist"/>
              <w:numPr>
                <w:ilvl w:val="0"/>
                <w:numId w:val="5"/>
              </w:numPr>
              <w:jc w:val="both"/>
              <w:rPr>
                <w:color w:val="000000"/>
                <w:sz w:val="20"/>
                <w:szCs w:val="20"/>
              </w:rPr>
            </w:pPr>
            <w:r w:rsidRPr="00DE4D69">
              <w:rPr>
                <w:color w:val="000000"/>
                <w:sz w:val="20"/>
                <w:szCs w:val="20"/>
              </w:rPr>
              <w:t xml:space="preserve">Wykonawca zobowiązany jest do dostarczenia Zamawiającemu niezbędnej dokumentacji: </w:t>
            </w:r>
          </w:p>
          <w:p w14:paraId="425C37F2" w14:textId="77777777" w:rsidR="00BB306B" w:rsidRDefault="00BB306B" w:rsidP="00CC04ED">
            <w:pPr>
              <w:pStyle w:val="Akapitzlist"/>
              <w:numPr>
                <w:ilvl w:val="1"/>
                <w:numId w:val="5"/>
              </w:numPr>
              <w:jc w:val="both"/>
              <w:rPr>
                <w:color w:val="000000"/>
                <w:sz w:val="20"/>
                <w:szCs w:val="20"/>
              </w:rPr>
            </w:pPr>
            <w:r>
              <w:rPr>
                <w:color w:val="000000"/>
                <w:sz w:val="20"/>
                <w:szCs w:val="20"/>
              </w:rPr>
              <w:t xml:space="preserve">Z realizacji szkolenia stacjonarnego: </w:t>
            </w:r>
          </w:p>
          <w:p w14:paraId="66DB1A8D" w14:textId="77777777" w:rsidR="00BB306B" w:rsidRDefault="00BB306B" w:rsidP="00CC04ED">
            <w:pPr>
              <w:pStyle w:val="Akapitzlist"/>
              <w:numPr>
                <w:ilvl w:val="2"/>
                <w:numId w:val="5"/>
              </w:numPr>
              <w:jc w:val="both"/>
              <w:rPr>
                <w:color w:val="000000"/>
                <w:sz w:val="20"/>
                <w:szCs w:val="20"/>
              </w:rPr>
            </w:pPr>
            <w:r>
              <w:rPr>
                <w:color w:val="000000"/>
                <w:sz w:val="20"/>
                <w:szCs w:val="20"/>
              </w:rPr>
              <w:t>Wykonawca winien przygotować sprawozdanie z przeprowadzonego szkolenia/warsztatu wg, wzoru określonego przez zamawiającego</w:t>
            </w:r>
          </w:p>
          <w:p w14:paraId="7E9672AE" w14:textId="77777777" w:rsidR="00BB306B" w:rsidRPr="00F52F45" w:rsidRDefault="00BB306B" w:rsidP="00CC04ED">
            <w:pPr>
              <w:pStyle w:val="Akapitzlist"/>
              <w:numPr>
                <w:ilvl w:val="2"/>
                <w:numId w:val="5"/>
              </w:numPr>
              <w:jc w:val="both"/>
              <w:rPr>
                <w:bCs/>
                <w:color w:val="000000"/>
                <w:sz w:val="20"/>
                <w:szCs w:val="20"/>
              </w:rPr>
            </w:pPr>
            <w:r w:rsidRPr="00F52F45">
              <w:rPr>
                <w:bCs/>
                <w:color w:val="000000"/>
                <w:sz w:val="20"/>
                <w:szCs w:val="20"/>
                <w:shd w:val="clear" w:color="auto" w:fill="FFFFFF"/>
              </w:rPr>
              <w:t>D</w:t>
            </w:r>
            <w:r>
              <w:rPr>
                <w:bCs/>
                <w:color w:val="000000"/>
                <w:sz w:val="20"/>
                <w:szCs w:val="20"/>
                <w:shd w:val="clear" w:color="auto" w:fill="FFFFFF"/>
              </w:rPr>
              <w:t xml:space="preserve">ziennik zajęć </w:t>
            </w:r>
          </w:p>
          <w:p w14:paraId="6CBA66C8" w14:textId="77777777" w:rsidR="00BB306B" w:rsidRPr="00BA695D" w:rsidRDefault="00BB306B" w:rsidP="00CC04ED">
            <w:pPr>
              <w:pStyle w:val="Akapitzlist"/>
              <w:numPr>
                <w:ilvl w:val="2"/>
                <w:numId w:val="5"/>
              </w:numPr>
              <w:jc w:val="both"/>
              <w:rPr>
                <w:bCs/>
                <w:color w:val="000000"/>
                <w:sz w:val="20"/>
                <w:szCs w:val="20"/>
              </w:rPr>
            </w:pPr>
            <w:r w:rsidRPr="00D92325">
              <w:rPr>
                <w:color w:val="000000"/>
                <w:sz w:val="20"/>
                <w:szCs w:val="20"/>
                <w:shd w:val="clear" w:color="auto" w:fill="FFFFFF"/>
              </w:rPr>
              <w:t>Listy potwierdzające realizację usług: lista obecności odrębnie dla każdego dnia</w:t>
            </w:r>
          </w:p>
          <w:p w14:paraId="46060450" w14:textId="77777777" w:rsidR="00BB306B" w:rsidRDefault="00BB306B" w:rsidP="00CC04ED">
            <w:pPr>
              <w:pStyle w:val="Akapitzlist"/>
              <w:numPr>
                <w:ilvl w:val="1"/>
                <w:numId w:val="5"/>
              </w:numPr>
              <w:jc w:val="both"/>
              <w:rPr>
                <w:bCs/>
                <w:color w:val="000000"/>
                <w:sz w:val="20"/>
                <w:szCs w:val="20"/>
              </w:rPr>
            </w:pPr>
            <w:r>
              <w:rPr>
                <w:bCs/>
                <w:color w:val="000000"/>
                <w:sz w:val="20"/>
                <w:szCs w:val="20"/>
              </w:rPr>
              <w:t xml:space="preserve">Z realizacji szkolenia online: </w:t>
            </w:r>
          </w:p>
          <w:p w14:paraId="6FE03C10" w14:textId="77777777" w:rsidR="00BB306B" w:rsidRDefault="00BB306B" w:rsidP="00CC04ED">
            <w:pPr>
              <w:pStyle w:val="Akapitzlist"/>
              <w:numPr>
                <w:ilvl w:val="2"/>
                <w:numId w:val="5"/>
              </w:numPr>
              <w:jc w:val="both"/>
              <w:rPr>
                <w:bCs/>
                <w:color w:val="000000"/>
                <w:sz w:val="20"/>
                <w:szCs w:val="20"/>
              </w:rPr>
            </w:pPr>
            <w:r>
              <w:rPr>
                <w:bCs/>
                <w:color w:val="000000"/>
                <w:sz w:val="20"/>
                <w:szCs w:val="20"/>
              </w:rPr>
              <w:t xml:space="preserve">Zrzutów ekranowych z wideokonferencji </w:t>
            </w:r>
          </w:p>
          <w:p w14:paraId="086D2B33" w14:textId="77777777" w:rsidR="00BB306B" w:rsidRDefault="00BB306B" w:rsidP="00CC04ED">
            <w:pPr>
              <w:pStyle w:val="Akapitzlist"/>
              <w:numPr>
                <w:ilvl w:val="2"/>
                <w:numId w:val="5"/>
              </w:numPr>
              <w:jc w:val="both"/>
              <w:rPr>
                <w:bCs/>
                <w:color w:val="000000"/>
                <w:sz w:val="20"/>
                <w:szCs w:val="20"/>
              </w:rPr>
            </w:pPr>
            <w:r>
              <w:rPr>
                <w:bCs/>
                <w:color w:val="000000"/>
                <w:sz w:val="20"/>
                <w:szCs w:val="20"/>
              </w:rPr>
              <w:t xml:space="preserve">Opracowanych i poświadczonych przez Wykonawcę list obecności ze spotkań lub list obecności wygenerowanych przez platformę online </w:t>
            </w:r>
          </w:p>
          <w:p w14:paraId="5F1F00E4" w14:textId="77777777" w:rsidR="00BB306B" w:rsidRPr="00D92325" w:rsidRDefault="00BB306B" w:rsidP="00CC04ED">
            <w:pPr>
              <w:pStyle w:val="Akapitzlist"/>
              <w:numPr>
                <w:ilvl w:val="2"/>
                <w:numId w:val="5"/>
              </w:numPr>
              <w:jc w:val="both"/>
              <w:rPr>
                <w:bCs/>
                <w:color w:val="000000"/>
                <w:sz w:val="20"/>
                <w:szCs w:val="20"/>
              </w:rPr>
            </w:pPr>
            <w:r>
              <w:rPr>
                <w:bCs/>
                <w:color w:val="000000"/>
                <w:sz w:val="20"/>
                <w:szCs w:val="20"/>
              </w:rPr>
              <w:t xml:space="preserve">Nagrań audio ze spotkań  </w:t>
            </w:r>
          </w:p>
          <w:p w14:paraId="437221F7" w14:textId="77777777" w:rsidR="00BB306B" w:rsidRPr="00DE4D69" w:rsidRDefault="00BB306B" w:rsidP="00CC04ED">
            <w:pPr>
              <w:jc w:val="both"/>
              <w:rPr>
                <w:color w:val="000000"/>
                <w:sz w:val="20"/>
                <w:szCs w:val="20"/>
              </w:rPr>
            </w:pPr>
            <w:r>
              <w:rPr>
                <w:color w:val="000000"/>
                <w:sz w:val="20"/>
                <w:szCs w:val="20"/>
              </w:rPr>
              <w:t xml:space="preserve"> </w:t>
            </w:r>
          </w:p>
        </w:tc>
      </w:tr>
      <w:tr w:rsidR="00BB306B" w:rsidRPr="00785A9F" w14:paraId="22D3DC95" w14:textId="77777777" w:rsidTr="00CC04ED">
        <w:trPr>
          <w:trHeight w:val="319"/>
        </w:trPr>
        <w:tc>
          <w:tcPr>
            <w:tcW w:w="1228" w:type="pct"/>
            <w:shd w:val="clear" w:color="auto" w:fill="auto"/>
          </w:tcPr>
          <w:p w14:paraId="37ED3163" w14:textId="77777777" w:rsidR="00BB306B" w:rsidRDefault="00BB306B" w:rsidP="00CC04ED">
            <w:pPr>
              <w:rPr>
                <w:bCs/>
                <w:color w:val="000000"/>
                <w:sz w:val="20"/>
                <w:szCs w:val="20"/>
              </w:rPr>
            </w:pPr>
            <w:r>
              <w:rPr>
                <w:bCs/>
                <w:color w:val="000000"/>
                <w:sz w:val="20"/>
                <w:szCs w:val="20"/>
              </w:rPr>
              <w:t xml:space="preserve">Działania kontrolne </w:t>
            </w:r>
          </w:p>
        </w:tc>
        <w:tc>
          <w:tcPr>
            <w:tcW w:w="3772" w:type="pct"/>
            <w:shd w:val="clear" w:color="auto" w:fill="auto"/>
          </w:tcPr>
          <w:p w14:paraId="218C6A39" w14:textId="77777777" w:rsidR="00BB306B" w:rsidRPr="00BA695D" w:rsidRDefault="00BB306B" w:rsidP="00CC04ED">
            <w:pPr>
              <w:jc w:val="both"/>
              <w:rPr>
                <w:color w:val="000000"/>
                <w:sz w:val="20"/>
                <w:szCs w:val="20"/>
              </w:rPr>
            </w:pPr>
            <w:r>
              <w:rPr>
                <w:color w:val="000000"/>
                <w:sz w:val="20"/>
                <w:szCs w:val="20"/>
              </w:rPr>
              <w:t xml:space="preserve">Zamawiający ma prawo w każdym momencie trwania szkolenia/warsztatu do przeprowadzania kontroli przedmiotu zamówienia.  </w:t>
            </w:r>
          </w:p>
        </w:tc>
      </w:tr>
      <w:tr w:rsidR="00BB306B" w:rsidRPr="00785A9F" w14:paraId="1705F6EC" w14:textId="77777777" w:rsidTr="00CC04ED">
        <w:trPr>
          <w:trHeight w:val="319"/>
        </w:trPr>
        <w:tc>
          <w:tcPr>
            <w:tcW w:w="1228" w:type="pct"/>
            <w:shd w:val="clear" w:color="auto" w:fill="auto"/>
          </w:tcPr>
          <w:p w14:paraId="34C20BBC" w14:textId="77777777" w:rsidR="00BB306B" w:rsidRDefault="00BB306B" w:rsidP="00CC04ED">
            <w:pPr>
              <w:rPr>
                <w:bCs/>
                <w:color w:val="000000"/>
                <w:sz w:val="20"/>
                <w:szCs w:val="20"/>
              </w:rPr>
            </w:pPr>
            <w:r>
              <w:rPr>
                <w:bCs/>
                <w:color w:val="000000"/>
                <w:sz w:val="20"/>
                <w:szCs w:val="20"/>
              </w:rPr>
              <w:t xml:space="preserve">Forma realizacji </w:t>
            </w:r>
          </w:p>
        </w:tc>
        <w:tc>
          <w:tcPr>
            <w:tcW w:w="3772" w:type="pct"/>
            <w:shd w:val="clear" w:color="auto" w:fill="auto"/>
          </w:tcPr>
          <w:p w14:paraId="1348E957" w14:textId="77777777" w:rsidR="00BB306B" w:rsidRPr="00507E04" w:rsidRDefault="00BB306B" w:rsidP="00CC04ED">
            <w:pPr>
              <w:spacing w:before="100" w:beforeAutospacing="1" w:after="100" w:afterAutospacing="1"/>
              <w:jc w:val="both"/>
              <w:rPr>
                <w:sz w:val="20"/>
                <w:szCs w:val="20"/>
              </w:rPr>
            </w:pPr>
            <w:r w:rsidRPr="00507E04">
              <w:rPr>
                <w:sz w:val="20"/>
                <w:szCs w:val="20"/>
              </w:rPr>
              <w:t xml:space="preserve">Zamawiający dopuszcza możliwość zmiany formy realizacji warsztatów poprzez realizację przedmiotu zamówienia w formie zdalnej online – w przypadku, gdy w związku z rozprzestrzenianiem się wirusa SARS-CoV2 wywołującego chorobę COVID -19 przeprowadzenie warsztatu w formie stacjonarnej w terminie do 30 listopada 2021 stanie się niemożliwe lub znacznie utrudnione. Do dokonania w zakresie formy realizacji warsztatu wymagane będzie zawarcie aneksu do umowy.  </w:t>
            </w:r>
          </w:p>
          <w:p w14:paraId="6F2C715D" w14:textId="77777777" w:rsidR="00BB306B" w:rsidRDefault="00BB306B" w:rsidP="00CC04ED">
            <w:pPr>
              <w:jc w:val="both"/>
              <w:rPr>
                <w:color w:val="000000"/>
                <w:sz w:val="20"/>
                <w:szCs w:val="20"/>
              </w:rPr>
            </w:pPr>
          </w:p>
        </w:tc>
      </w:tr>
      <w:tr w:rsidR="00BB306B" w:rsidRPr="00785A9F" w14:paraId="377C34B2" w14:textId="77777777" w:rsidTr="00CC04ED">
        <w:trPr>
          <w:trHeight w:val="319"/>
        </w:trPr>
        <w:tc>
          <w:tcPr>
            <w:tcW w:w="1228" w:type="pct"/>
            <w:shd w:val="clear" w:color="auto" w:fill="auto"/>
          </w:tcPr>
          <w:p w14:paraId="5ADE7235" w14:textId="77777777" w:rsidR="00BB306B" w:rsidRDefault="00BB306B" w:rsidP="00CC04ED">
            <w:pPr>
              <w:rPr>
                <w:bCs/>
                <w:color w:val="000000"/>
                <w:sz w:val="20"/>
                <w:szCs w:val="20"/>
              </w:rPr>
            </w:pPr>
            <w:r>
              <w:rPr>
                <w:bCs/>
                <w:color w:val="000000"/>
                <w:sz w:val="20"/>
                <w:szCs w:val="20"/>
              </w:rPr>
              <w:lastRenderedPageBreak/>
              <w:t xml:space="preserve">Wymagania dotyczące Platformy online do prowadzenia kursu w trybie zdalnym </w:t>
            </w:r>
          </w:p>
        </w:tc>
        <w:tc>
          <w:tcPr>
            <w:tcW w:w="3772" w:type="pct"/>
            <w:shd w:val="clear" w:color="auto" w:fill="auto"/>
          </w:tcPr>
          <w:p w14:paraId="22D0371E" w14:textId="77777777" w:rsidR="00BB306B" w:rsidRDefault="00BB306B" w:rsidP="00CC04ED">
            <w:pPr>
              <w:spacing w:before="100" w:beforeAutospacing="1" w:after="100" w:afterAutospacing="1"/>
              <w:jc w:val="both"/>
              <w:rPr>
                <w:sz w:val="20"/>
                <w:szCs w:val="20"/>
              </w:rPr>
            </w:pPr>
            <w:r w:rsidRPr="00A03468">
              <w:rPr>
                <w:sz w:val="20"/>
                <w:szCs w:val="20"/>
              </w:rPr>
              <w:t xml:space="preserve">Platforma musi być przygotowana do prowadzenia zajęć w trybie zdalnym/online w tym: </w:t>
            </w:r>
          </w:p>
          <w:p w14:paraId="28DF47E7"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Grupową wideokonferencję, grupowy czat głosowy oraz posiadać funkcję grupowego wyświetlania prezentacji multimedialnych. Ponadto platforma powinna być dostosowana do realizacji ćwiczeń itp. </w:t>
            </w:r>
          </w:p>
          <w:p w14:paraId="18D61FC5" w14:textId="45900043"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Platforma powinna umożliwiać komfortowe przeprowadzanie szkolenia dla </w:t>
            </w:r>
            <w:r w:rsidR="00474DE4">
              <w:rPr>
                <w:sz w:val="20"/>
                <w:szCs w:val="20"/>
              </w:rPr>
              <w:t>11</w:t>
            </w:r>
            <w:r>
              <w:rPr>
                <w:sz w:val="20"/>
                <w:szCs w:val="20"/>
              </w:rPr>
              <w:t xml:space="preserve"> osób jednocześnie (</w:t>
            </w:r>
            <w:r w:rsidR="00C268E0">
              <w:rPr>
                <w:sz w:val="20"/>
                <w:szCs w:val="20"/>
              </w:rPr>
              <w:t>1</w:t>
            </w:r>
            <w:r w:rsidR="00474DE4">
              <w:rPr>
                <w:sz w:val="20"/>
                <w:szCs w:val="20"/>
              </w:rPr>
              <w:t>0</w:t>
            </w:r>
            <w:r w:rsidR="00BF6E22">
              <w:rPr>
                <w:sz w:val="20"/>
                <w:szCs w:val="20"/>
              </w:rPr>
              <w:t xml:space="preserve"> </w:t>
            </w:r>
            <w:r>
              <w:rPr>
                <w:sz w:val="20"/>
                <w:szCs w:val="20"/>
              </w:rPr>
              <w:t xml:space="preserve">UP plus trener). </w:t>
            </w:r>
          </w:p>
          <w:p w14:paraId="698D7A8B"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Uczestnicy szklenia/warsztatu muszą mieć możliwość uczestnictwa w szkoleniu/warsztacie poprzez komputer i/lub smartfon i/lub tablet. </w:t>
            </w:r>
          </w:p>
          <w:p w14:paraId="73A30640"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Platforma powinna umożliwiać uczestnikom zdawanie pytań, interakcji z prowadzącym oraz innymi uczestnikami, </w:t>
            </w:r>
          </w:p>
          <w:p w14:paraId="5033CAB2"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Szkolenie musi odbywać się w czasie rzeczywistym </w:t>
            </w:r>
          </w:p>
          <w:p w14:paraId="6DF3FBD5"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Uczestnicy nie mogą ponosić dodatkowych kosztów za uczestnictwo w szkoleniu online. </w:t>
            </w:r>
          </w:p>
          <w:p w14:paraId="44110D2B"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Wykonawca zobowiązany jest do przekazania instrukcji oraz udzielenia dostępu do platformy 1 dzień przed planowanym szkoleniem. </w:t>
            </w:r>
          </w:p>
          <w:p w14:paraId="5D330EF3"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Wykonawca udziela Zamawiającemu dostępu do zajęć osobie kontrolującej na czas trwania kontroli zewnętrznej. </w:t>
            </w:r>
          </w:p>
          <w:p w14:paraId="0AD16270"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Wykonawca udziela Zamawiającemu dostępu do zajęć jako obserwatora w celu monitorowania realizacji usługi. </w:t>
            </w:r>
          </w:p>
          <w:p w14:paraId="1DBA1438" w14:textId="77777777" w:rsidR="00BB306B" w:rsidRPr="00A03468"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Zajęcia online powinny być zabezpieczone w taki sposób   </w:t>
            </w:r>
          </w:p>
          <w:p w14:paraId="06A65E4C" w14:textId="77777777" w:rsidR="00BB306B" w:rsidRPr="00507E04" w:rsidRDefault="00BB306B" w:rsidP="00CC04ED">
            <w:pPr>
              <w:spacing w:before="100" w:beforeAutospacing="1" w:after="100" w:afterAutospacing="1"/>
              <w:jc w:val="both"/>
              <w:rPr>
                <w:sz w:val="20"/>
                <w:szCs w:val="20"/>
              </w:rPr>
            </w:pPr>
          </w:p>
        </w:tc>
      </w:tr>
    </w:tbl>
    <w:p w14:paraId="32FE5526" w14:textId="77777777" w:rsidR="00BB306B" w:rsidRDefault="00BB306B" w:rsidP="00BB306B"/>
    <w:p w14:paraId="62156D64" w14:textId="6A6F75D1" w:rsidR="00BB306B" w:rsidRDefault="00BB306B" w:rsidP="00BB306B">
      <w:pPr>
        <w:jc w:val="both"/>
        <w:rPr>
          <w:b/>
          <w:bCs/>
        </w:rPr>
      </w:pPr>
      <w:r w:rsidRPr="00B52D77">
        <w:rPr>
          <w:b/>
          <w:bCs/>
        </w:rPr>
        <w:t>Usługi cateringowe wraz z zapewnieniem sali wykładowej dla uczestników szkolenia/warsztatu realizowanego w ramach projektu „</w:t>
      </w:r>
      <w:r w:rsidR="00BF6E22" w:rsidRPr="00FC7365">
        <w:rPr>
          <w:sz w:val="20"/>
          <w:szCs w:val="20"/>
        </w:rPr>
        <w:t>Akt</w:t>
      </w:r>
      <w:r w:rsidR="00474DE4">
        <w:rPr>
          <w:sz w:val="20"/>
          <w:szCs w:val="20"/>
        </w:rPr>
        <w:t>ywna Zawoja II</w:t>
      </w:r>
      <w:r w:rsidRPr="00B52D77">
        <w:rPr>
          <w:b/>
          <w:bCs/>
        </w:rPr>
        <w:t>”.</w:t>
      </w:r>
    </w:p>
    <w:p w14:paraId="6B128651" w14:textId="77777777" w:rsidR="00BB306B" w:rsidRDefault="00BB306B" w:rsidP="00BB306B">
      <w:pPr>
        <w:rPr>
          <w:b/>
          <w:bCs/>
        </w:rPr>
      </w:pPr>
    </w:p>
    <w:tbl>
      <w:tblPr>
        <w:tblStyle w:val="Tabela-Siatka"/>
        <w:tblW w:w="0" w:type="auto"/>
        <w:tblLook w:val="04A0" w:firstRow="1" w:lastRow="0" w:firstColumn="1" w:lastColumn="0" w:noHBand="0" w:noVBand="1"/>
      </w:tblPr>
      <w:tblGrid>
        <w:gridCol w:w="4531"/>
        <w:gridCol w:w="4531"/>
      </w:tblGrid>
      <w:tr w:rsidR="00BB306B" w14:paraId="6805862E" w14:textId="77777777" w:rsidTr="00CC04ED">
        <w:tc>
          <w:tcPr>
            <w:tcW w:w="4531" w:type="dxa"/>
          </w:tcPr>
          <w:p w14:paraId="40B7CE55" w14:textId="77777777" w:rsidR="00BB306B" w:rsidRPr="005D6B45" w:rsidRDefault="00BB306B" w:rsidP="00CC04ED">
            <w:pPr>
              <w:jc w:val="both"/>
              <w:rPr>
                <w:sz w:val="20"/>
                <w:szCs w:val="20"/>
              </w:rPr>
            </w:pPr>
            <w:r w:rsidRPr="005D6B45">
              <w:rPr>
                <w:sz w:val="20"/>
                <w:szCs w:val="20"/>
              </w:rPr>
              <w:t xml:space="preserve">Miejsce szkolenia/warsztatu – warunki lokalowe </w:t>
            </w:r>
          </w:p>
        </w:tc>
        <w:tc>
          <w:tcPr>
            <w:tcW w:w="4531" w:type="dxa"/>
          </w:tcPr>
          <w:p w14:paraId="667364EC" w14:textId="77777777" w:rsidR="00BB306B" w:rsidRDefault="00BB306B" w:rsidP="00CC04ED">
            <w:pPr>
              <w:jc w:val="both"/>
              <w:rPr>
                <w:color w:val="000000"/>
                <w:sz w:val="20"/>
                <w:szCs w:val="20"/>
              </w:rPr>
            </w:pPr>
            <w:r w:rsidRPr="00AE52FC">
              <w:rPr>
                <w:sz w:val="20"/>
                <w:szCs w:val="20"/>
              </w:rPr>
              <w:t xml:space="preserve">Wykonawca zobowiązany jest do realizacji przedmiotu zamówienia zgodnie z </w:t>
            </w:r>
            <w:proofErr w:type="spellStart"/>
            <w:r w:rsidRPr="00AE52FC">
              <w:rPr>
                <w:color w:val="000000"/>
                <w:sz w:val="20"/>
                <w:szCs w:val="20"/>
              </w:rPr>
              <w:t>z</w:t>
            </w:r>
            <w:proofErr w:type="spellEnd"/>
            <w:r w:rsidRPr="00AE52FC">
              <w:rPr>
                <w:color w:val="000000"/>
                <w:sz w:val="20"/>
                <w:szCs w:val="20"/>
              </w:rPr>
              <w:t xml:space="preserve"> ustawą z dnia 2 marca 2020 r. o szczególnych rozwiązaniach związanych z zapobieganiem, przeciwdziałaniem i zwalczaniem COVID-19, innych chorób zakaźnych oraz wywołanych nimi sytuacji kryzysowych (Dz. U. z 2020 r. poz. 374, z </w:t>
            </w:r>
            <w:proofErr w:type="spellStart"/>
            <w:r w:rsidRPr="00AE52FC">
              <w:rPr>
                <w:color w:val="000000"/>
                <w:sz w:val="20"/>
                <w:szCs w:val="20"/>
              </w:rPr>
              <w:t>późn</w:t>
            </w:r>
            <w:proofErr w:type="spellEnd"/>
            <w:r w:rsidRPr="00AE52FC">
              <w:rPr>
                <w:color w:val="000000"/>
                <w:sz w:val="20"/>
                <w:szCs w:val="20"/>
              </w:rPr>
              <w:t>. zm.) oraz warunkami prawnymi wynikającymi z aktualnie obowiązujących rozporządzeń Rady Ministrów ustanawiającymi określone ograniczenia, nakazy i zakazy w związku z wystąpieniem stanu epidemii.</w:t>
            </w:r>
          </w:p>
          <w:p w14:paraId="73F3ADF6" w14:textId="429708B8" w:rsidR="00BB306B" w:rsidRPr="00856760" w:rsidRDefault="005A0C17" w:rsidP="00CC04ED">
            <w:pPr>
              <w:jc w:val="both"/>
              <w:rPr>
                <w:i/>
                <w:iCs/>
                <w:color w:val="000000"/>
                <w:sz w:val="20"/>
                <w:szCs w:val="20"/>
              </w:rPr>
            </w:pPr>
            <w:r>
              <w:rPr>
                <w:i/>
                <w:iCs/>
                <w:color w:val="000000"/>
                <w:sz w:val="20"/>
                <w:szCs w:val="20"/>
              </w:rPr>
              <w:t xml:space="preserve">Sala szkoleniowa zostanie zapewniona przez Zamawiającego. </w:t>
            </w:r>
            <w:r w:rsidR="00BB306B" w:rsidRPr="00856760">
              <w:rPr>
                <w:i/>
                <w:iCs/>
                <w:color w:val="000000"/>
                <w:sz w:val="20"/>
                <w:szCs w:val="20"/>
              </w:rPr>
              <w:t xml:space="preserve">  </w:t>
            </w:r>
          </w:p>
          <w:p w14:paraId="6665BCB6" w14:textId="77777777" w:rsidR="00BB306B" w:rsidRPr="005D6B45" w:rsidRDefault="00BB306B" w:rsidP="00CC04ED">
            <w:pPr>
              <w:jc w:val="both"/>
              <w:rPr>
                <w:sz w:val="20"/>
                <w:szCs w:val="20"/>
              </w:rPr>
            </w:pPr>
          </w:p>
        </w:tc>
      </w:tr>
      <w:tr w:rsidR="00BB306B" w14:paraId="21F52E6D" w14:textId="77777777" w:rsidTr="00CC04ED">
        <w:tc>
          <w:tcPr>
            <w:tcW w:w="4531" w:type="dxa"/>
          </w:tcPr>
          <w:p w14:paraId="5FA611B2" w14:textId="77777777" w:rsidR="00BB306B" w:rsidRPr="005D6B45" w:rsidRDefault="00BB306B" w:rsidP="00CC04ED">
            <w:pPr>
              <w:jc w:val="both"/>
              <w:rPr>
                <w:sz w:val="20"/>
                <w:szCs w:val="20"/>
              </w:rPr>
            </w:pPr>
            <w:r>
              <w:rPr>
                <w:sz w:val="20"/>
                <w:szCs w:val="20"/>
              </w:rPr>
              <w:t xml:space="preserve">Usługa cateringowa </w:t>
            </w:r>
          </w:p>
        </w:tc>
        <w:tc>
          <w:tcPr>
            <w:tcW w:w="4531" w:type="dxa"/>
          </w:tcPr>
          <w:p w14:paraId="0101D17B" w14:textId="77777777" w:rsidR="00BB306B" w:rsidRPr="00FD30D0" w:rsidRDefault="00BB306B" w:rsidP="00CC04ED">
            <w:pPr>
              <w:jc w:val="both"/>
              <w:rPr>
                <w:color w:val="000000"/>
                <w:sz w:val="20"/>
                <w:szCs w:val="20"/>
              </w:rPr>
            </w:pPr>
            <w:r w:rsidRPr="00FD30D0">
              <w:rPr>
                <w:sz w:val="20"/>
                <w:szCs w:val="20"/>
              </w:rPr>
              <w:t xml:space="preserve">Oferent zapewni jeden pełnowartościowy posiłek w formie dania obiadowego </w:t>
            </w:r>
            <w:proofErr w:type="gramStart"/>
            <w:r w:rsidRPr="00FD30D0">
              <w:rPr>
                <w:sz w:val="20"/>
                <w:szCs w:val="20"/>
              </w:rPr>
              <w:t>[ w</w:t>
            </w:r>
            <w:proofErr w:type="gramEnd"/>
            <w:r w:rsidRPr="00FD30D0">
              <w:rPr>
                <w:sz w:val="20"/>
                <w:szCs w:val="20"/>
              </w:rPr>
              <w:t xml:space="preserve"> przypadku zapotrzebowania (osoby z niepełnosprawnościami, dieta wegetarianizm itp.) – dania będą indywidualnie odpowiadać potrzebom zgłaszanym przez uczestników]. Gramatura drugiego dania (mięso lub ryba /danie główne jarskie) po wysmażeniu 140-150 g/os., surówka 150g/os., dodatki skrobiowe 250g/os. Oferent zapewni przerwę kawową ( 1 przerwa w każdym dniu szkolenia) obejmującą kawę z dodatkami (cukier, mleko lub śmietanka) min. 300 ml./os. herbata z dodatkami (cukier, cytryna) min. 300 ml/os., woda </w:t>
            </w:r>
            <w:r w:rsidRPr="00FD30D0">
              <w:rPr>
                <w:sz w:val="20"/>
                <w:szCs w:val="20"/>
              </w:rPr>
              <w:lastRenderedPageBreak/>
              <w:t xml:space="preserve">mineralna 0,3 l w szklanych butelkach 1 szt./os. ciasteczka kruche 100g/os. Oferent zapewni własne naczynia (termosy/podgrzewacze, filiżanki, talerzyki, szklanki/kubeczki, łyżeczki, cukierniczki, talerze itp. zgodnie z wymogami menu. Zamawiający dopuszcza możliwość użycia naczyń jednorazowych. </w:t>
            </w:r>
          </w:p>
          <w:p w14:paraId="3DCDF9CE" w14:textId="77777777" w:rsidR="00BB306B" w:rsidRPr="005D6B45" w:rsidRDefault="00BB306B" w:rsidP="00CC04ED">
            <w:pPr>
              <w:jc w:val="both"/>
              <w:rPr>
                <w:sz w:val="20"/>
                <w:szCs w:val="20"/>
              </w:rPr>
            </w:pPr>
          </w:p>
        </w:tc>
      </w:tr>
    </w:tbl>
    <w:p w14:paraId="5602E1B0" w14:textId="77777777" w:rsidR="00BB306B" w:rsidRPr="00B52D77" w:rsidRDefault="00BB306B" w:rsidP="00BB306B"/>
    <w:p w14:paraId="08C64ED3" w14:textId="77777777" w:rsidR="00B52D77" w:rsidRPr="00B52D77" w:rsidRDefault="00B52D77" w:rsidP="00B52D77"/>
    <w:sectPr w:rsidR="00B52D77" w:rsidRPr="00B52D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3693" w14:textId="77777777" w:rsidR="001B2277" w:rsidRDefault="001B2277" w:rsidP="00990F8B">
      <w:r>
        <w:separator/>
      </w:r>
    </w:p>
  </w:endnote>
  <w:endnote w:type="continuationSeparator" w:id="0">
    <w:p w14:paraId="21DFF8BB" w14:textId="77777777" w:rsidR="001B2277" w:rsidRDefault="001B2277" w:rsidP="0099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6371" w14:textId="77777777" w:rsidR="001B2277" w:rsidRDefault="001B2277" w:rsidP="00990F8B">
      <w:r>
        <w:separator/>
      </w:r>
    </w:p>
  </w:footnote>
  <w:footnote w:type="continuationSeparator" w:id="0">
    <w:p w14:paraId="591A8149" w14:textId="77777777" w:rsidR="001B2277" w:rsidRDefault="001B2277" w:rsidP="0099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AA9" w14:textId="515BD478" w:rsidR="00C07115" w:rsidRDefault="00E60DFD">
    <w:pPr>
      <w:pStyle w:val="Nagwek"/>
    </w:pPr>
    <w:bookmarkStart w:id="0" w:name="_Hlk75188109"/>
    <w:r>
      <w:rPr>
        <w:rFonts w:ascii="Arial" w:hAnsi="Arial" w:cs="Arial"/>
        <w:noProof/>
      </w:rPr>
      <w:drawing>
        <wp:inline distT="0" distB="0" distL="0" distR="0" wp14:anchorId="4AF2D7EF" wp14:editId="6152CB95">
          <wp:extent cx="5756275" cy="63817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63817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6B"/>
    <w:multiLevelType w:val="hybridMultilevel"/>
    <w:tmpl w:val="BE3A6C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31BB9"/>
    <w:multiLevelType w:val="hybridMultilevel"/>
    <w:tmpl w:val="34FAA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5F15CB"/>
    <w:multiLevelType w:val="hybridMultilevel"/>
    <w:tmpl w:val="9778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EB64D8"/>
    <w:multiLevelType w:val="hybridMultilevel"/>
    <w:tmpl w:val="FDBA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3E2694"/>
    <w:multiLevelType w:val="hybridMultilevel"/>
    <w:tmpl w:val="1B444EA2"/>
    <w:lvl w:ilvl="0" w:tplc="F3800EC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C746FFA"/>
    <w:multiLevelType w:val="hybridMultilevel"/>
    <w:tmpl w:val="555C0CAA"/>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6" w15:restartNumberingAfterBreak="0">
    <w:nsid w:val="6CD506A7"/>
    <w:multiLevelType w:val="hybridMultilevel"/>
    <w:tmpl w:val="BE3A6C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6E2F91"/>
    <w:multiLevelType w:val="hybridMultilevel"/>
    <w:tmpl w:val="34E0F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7D"/>
    <w:rsid w:val="0003417D"/>
    <w:rsid w:val="00070652"/>
    <w:rsid w:val="000A116A"/>
    <w:rsid w:val="000A2D7D"/>
    <w:rsid w:val="000B794F"/>
    <w:rsid w:val="000E2F85"/>
    <w:rsid w:val="00101455"/>
    <w:rsid w:val="0010312C"/>
    <w:rsid w:val="0012429F"/>
    <w:rsid w:val="00134379"/>
    <w:rsid w:val="0014478B"/>
    <w:rsid w:val="00145C82"/>
    <w:rsid w:val="00162588"/>
    <w:rsid w:val="001B2277"/>
    <w:rsid w:val="001E598B"/>
    <w:rsid w:val="00205A5F"/>
    <w:rsid w:val="00214990"/>
    <w:rsid w:val="00226D59"/>
    <w:rsid w:val="00244008"/>
    <w:rsid w:val="00287EC1"/>
    <w:rsid w:val="00293D49"/>
    <w:rsid w:val="002A1559"/>
    <w:rsid w:val="002A2D9E"/>
    <w:rsid w:val="002C2A1E"/>
    <w:rsid w:val="003154EE"/>
    <w:rsid w:val="003243DA"/>
    <w:rsid w:val="00340292"/>
    <w:rsid w:val="003569AD"/>
    <w:rsid w:val="00384D50"/>
    <w:rsid w:val="003A50DC"/>
    <w:rsid w:val="003C2B16"/>
    <w:rsid w:val="003D333A"/>
    <w:rsid w:val="003F00C9"/>
    <w:rsid w:val="00403A72"/>
    <w:rsid w:val="00411033"/>
    <w:rsid w:val="00457E1C"/>
    <w:rsid w:val="00465F7E"/>
    <w:rsid w:val="00474DE4"/>
    <w:rsid w:val="004843C4"/>
    <w:rsid w:val="00491DFF"/>
    <w:rsid w:val="004E23FD"/>
    <w:rsid w:val="004F0ED8"/>
    <w:rsid w:val="004F0FBB"/>
    <w:rsid w:val="00507E04"/>
    <w:rsid w:val="0054253A"/>
    <w:rsid w:val="005509BC"/>
    <w:rsid w:val="0057083E"/>
    <w:rsid w:val="00581F6F"/>
    <w:rsid w:val="00596BF3"/>
    <w:rsid w:val="005A0C17"/>
    <w:rsid w:val="005D079D"/>
    <w:rsid w:val="005D6B45"/>
    <w:rsid w:val="005E4713"/>
    <w:rsid w:val="0062370A"/>
    <w:rsid w:val="00624196"/>
    <w:rsid w:val="00625A92"/>
    <w:rsid w:val="0062752F"/>
    <w:rsid w:val="0066438A"/>
    <w:rsid w:val="00674549"/>
    <w:rsid w:val="006A4EC8"/>
    <w:rsid w:val="006C2CBF"/>
    <w:rsid w:val="006D781E"/>
    <w:rsid w:val="006D7AE0"/>
    <w:rsid w:val="006E270C"/>
    <w:rsid w:val="006F72FE"/>
    <w:rsid w:val="00721386"/>
    <w:rsid w:val="0073570E"/>
    <w:rsid w:val="00763545"/>
    <w:rsid w:val="0076779E"/>
    <w:rsid w:val="0078378B"/>
    <w:rsid w:val="00785E73"/>
    <w:rsid w:val="007C7BDC"/>
    <w:rsid w:val="008048DB"/>
    <w:rsid w:val="008277C0"/>
    <w:rsid w:val="00831BED"/>
    <w:rsid w:val="00840FEF"/>
    <w:rsid w:val="00853C2C"/>
    <w:rsid w:val="00856760"/>
    <w:rsid w:val="008656D3"/>
    <w:rsid w:val="0087235B"/>
    <w:rsid w:val="008821C4"/>
    <w:rsid w:val="008A0C13"/>
    <w:rsid w:val="008A3D3B"/>
    <w:rsid w:val="00911893"/>
    <w:rsid w:val="00914E95"/>
    <w:rsid w:val="009151DE"/>
    <w:rsid w:val="00990F8B"/>
    <w:rsid w:val="00991A0F"/>
    <w:rsid w:val="009F0398"/>
    <w:rsid w:val="00A03468"/>
    <w:rsid w:val="00A04F39"/>
    <w:rsid w:val="00A7317B"/>
    <w:rsid w:val="00AA6FD5"/>
    <w:rsid w:val="00AE492E"/>
    <w:rsid w:val="00AE52FC"/>
    <w:rsid w:val="00AF061A"/>
    <w:rsid w:val="00AF6881"/>
    <w:rsid w:val="00B12105"/>
    <w:rsid w:val="00B4363B"/>
    <w:rsid w:val="00B52D77"/>
    <w:rsid w:val="00B5656B"/>
    <w:rsid w:val="00BA1F1F"/>
    <w:rsid w:val="00BA695D"/>
    <w:rsid w:val="00BB306B"/>
    <w:rsid w:val="00BB6879"/>
    <w:rsid w:val="00BF6E22"/>
    <w:rsid w:val="00C04A77"/>
    <w:rsid w:val="00C07115"/>
    <w:rsid w:val="00C07762"/>
    <w:rsid w:val="00C121C6"/>
    <w:rsid w:val="00C15C96"/>
    <w:rsid w:val="00C179AB"/>
    <w:rsid w:val="00C268E0"/>
    <w:rsid w:val="00C27C1D"/>
    <w:rsid w:val="00C3524B"/>
    <w:rsid w:val="00C37F04"/>
    <w:rsid w:val="00C71A39"/>
    <w:rsid w:val="00C76CB5"/>
    <w:rsid w:val="00CA0CC5"/>
    <w:rsid w:val="00CC597F"/>
    <w:rsid w:val="00CF027D"/>
    <w:rsid w:val="00CF42FD"/>
    <w:rsid w:val="00D02E63"/>
    <w:rsid w:val="00D030FE"/>
    <w:rsid w:val="00D11038"/>
    <w:rsid w:val="00D37EAC"/>
    <w:rsid w:val="00D45FF6"/>
    <w:rsid w:val="00D467A0"/>
    <w:rsid w:val="00D50307"/>
    <w:rsid w:val="00D92325"/>
    <w:rsid w:val="00D92D9A"/>
    <w:rsid w:val="00DC1914"/>
    <w:rsid w:val="00DC43A2"/>
    <w:rsid w:val="00DC78A4"/>
    <w:rsid w:val="00DD4557"/>
    <w:rsid w:val="00DE4D69"/>
    <w:rsid w:val="00DF07B6"/>
    <w:rsid w:val="00E166C3"/>
    <w:rsid w:val="00E22EF1"/>
    <w:rsid w:val="00E36506"/>
    <w:rsid w:val="00E41AD9"/>
    <w:rsid w:val="00E46F7F"/>
    <w:rsid w:val="00E5560D"/>
    <w:rsid w:val="00E60DFD"/>
    <w:rsid w:val="00E82570"/>
    <w:rsid w:val="00E851A6"/>
    <w:rsid w:val="00EB4BEB"/>
    <w:rsid w:val="00EC20DB"/>
    <w:rsid w:val="00F01824"/>
    <w:rsid w:val="00F0250B"/>
    <w:rsid w:val="00F250B5"/>
    <w:rsid w:val="00F4686D"/>
    <w:rsid w:val="00F52F45"/>
    <w:rsid w:val="00F851FD"/>
    <w:rsid w:val="00FA7496"/>
    <w:rsid w:val="00FB67C7"/>
    <w:rsid w:val="00FC2A43"/>
    <w:rsid w:val="00FD3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A89567"/>
  <w15:chartTrackingRefBased/>
  <w15:docId w15:val="{2C465B7E-F18E-7641-8842-2AA64F42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2D7D"/>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0A2D7D"/>
  </w:style>
  <w:style w:type="character" w:customStyle="1" w:styleId="apple-converted-space">
    <w:name w:val="apple-converted-space"/>
    <w:basedOn w:val="Domylnaczcionkaakapitu"/>
    <w:rsid w:val="000A2D7D"/>
  </w:style>
  <w:style w:type="paragraph" w:styleId="Akapitzlist">
    <w:name w:val="List Paragraph"/>
    <w:basedOn w:val="Normalny"/>
    <w:uiPriority w:val="34"/>
    <w:qFormat/>
    <w:rsid w:val="00FD30D0"/>
    <w:pPr>
      <w:ind w:left="720"/>
      <w:contextualSpacing/>
    </w:pPr>
  </w:style>
  <w:style w:type="paragraph" w:styleId="Nagwek">
    <w:name w:val="header"/>
    <w:basedOn w:val="Normalny"/>
    <w:link w:val="NagwekZnak"/>
    <w:uiPriority w:val="99"/>
    <w:unhideWhenUsed/>
    <w:rsid w:val="00990F8B"/>
    <w:pPr>
      <w:tabs>
        <w:tab w:val="center" w:pos="4536"/>
        <w:tab w:val="right" w:pos="9072"/>
      </w:tabs>
    </w:pPr>
  </w:style>
  <w:style w:type="character" w:customStyle="1" w:styleId="NagwekZnak">
    <w:name w:val="Nagłówek Znak"/>
    <w:basedOn w:val="Domylnaczcionkaakapitu"/>
    <w:link w:val="Nagwek"/>
    <w:uiPriority w:val="99"/>
    <w:rsid w:val="00990F8B"/>
    <w:rPr>
      <w:rFonts w:ascii="Times New Roman" w:eastAsia="Times New Roman" w:hAnsi="Times New Roman" w:cs="Times New Roman"/>
      <w:lang w:eastAsia="pl-PL"/>
    </w:rPr>
  </w:style>
  <w:style w:type="paragraph" w:styleId="Stopka">
    <w:name w:val="footer"/>
    <w:basedOn w:val="Normalny"/>
    <w:link w:val="StopkaZnak"/>
    <w:uiPriority w:val="99"/>
    <w:unhideWhenUsed/>
    <w:rsid w:val="00990F8B"/>
    <w:pPr>
      <w:tabs>
        <w:tab w:val="center" w:pos="4536"/>
        <w:tab w:val="right" w:pos="9072"/>
      </w:tabs>
    </w:pPr>
  </w:style>
  <w:style w:type="character" w:customStyle="1" w:styleId="StopkaZnak">
    <w:name w:val="Stopka Znak"/>
    <w:basedOn w:val="Domylnaczcionkaakapitu"/>
    <w:link w:val="Stopka"/>
    <w:uiPriority w:val="99"/>
    <w:rsid w:val="00990F8B"/>
    <w:rPr>
      <w:rFonts w:ascii="Times New Roman" w:eastAsia="Times New Roman" w:hAnsi="Times New Roman" w:cs="Times New Roman"/>
      <w:lang w:eastAsia="pl-PL"/>
    </w:rPr>
  </w:style>
  <w:style w:type="table" w:styleId="Tabela-Siatka">
    <w:name w:val="Table Grid"/>
    <w:basedOn w:val="Standardowy"/>
    <w:uiPriority w:val="39"/>
    <w:rsid w:val="00B5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omylnaczcionkaakapitu"/>
    <w:rsid w:val="006E270C"/>
  </w:style>
  <w:style w:type="character" w:customStyle="1" w:styleId="spellingerror">
    <w:name w:val="spellingerror"/>
    <w:basedOn w:val="Domylnaczcionkaakapitu"/>
    <w:rsid w:val="0091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24904">
      <w:bodyDiv w:val="1"/>
      <w:marLeft w:val="0"/>
      <w:marRight w:val="0"/>
      <w:marTop w:val="0"/>
      <w:marBottom w:val="0"/>
      <w:divBdr>
        <w:top w:val="none" w:sz="0" w:space="0" w:color="auto"/>
        <w:left w:val="none" w:sz="0" w:space="0" w:color="auto"/>
        <w:bottom w:val="none" w:sz="0" w:space="0" w:color="auto"/>
        <w:right w:val="none" w:sz="0" w:space="0" w:color="auto"/>
      </w:divBdr>
    </w:div>
    <w:div w:id="1531648351">
      <w:bodyDiv w:val="1"/>
      <w:marLeft w:val="0"/>
      <w:marRight w:val="0"/>
      <w:marTop w:val="0"/>
      <w:marBottom w:val="0"/>
      <w:divBdr>
        <w:top w:val="none" w:sz="0" w:space="0" w:color="auto"/>
        <w:left w:val="none" w:sz="0" w:space="0" w:color="auto"/>
        <w:bottom w:val="none" w:sz="0" w:space="0" w:color="auto"/>
        <w:right w:val="none" w:sz="0" w:space="0" w:color="auto"/>
      </w:divBdr>
    </w:div>
    <w:div w:id="1809711330">
      <w:bodyDiv w:val="1"/>
      <w:marLeft w:val="0"/>
      <w:marRight w:val="0"/>
      <w:marTop w:val="0"/>
      <w:marBottom w:val="0"/>
      <w:divBdr>
        <w:top w:val="none" w:sz="0" w:space="0" w:color="auto"/>
        <w:left w:val="none" w:sz="0" w:space="0" w:color="auto"/>
        <w:bottom w:val="none" w:sz="0" w:space="0" w:color="auto"/>
        <w:right w:val="none" w:sz="0" w:space="0" w:color="auto"/>
      </w:divBdr>
    </w:div>
    <w:div w:id="18601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2433</Words>
  <Characters>14602</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Dudek</dc:creator>
  <cp:keywords/>
  <dc:description/>
  <cp:lastModifiedBy>Arkadiusz Dudek</cp:lastModifiedBy>
  <cp:revision>152</cp:revision>
  <dcterms:created xsi:type="dcterms:W3CDTF">2021-08-18T16:44:00Z</dcterms:created>
  <dcterms:modified xsi:type="dcterms:W3CDTF">2021-08-23T07:43:00Z</dcterms:modified>
</cp:coreProperties>
</file>